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D2FFE" w14:textId="77777777" w:rsidR="00810A00" w:rsidRPr="008A0155" w:rsidRDefault="00810A00" w:rsidP="001E6D97">
      <w:pPr>
        <w:pBdr>
          <w:top w:val="single" w:sz="4" w:space="1" w:color="auto"/>
          <w:left w:val="single" w:sz="4" w:space="4" w:color="auto"/>
          <w:bottom w:val="single" w:sz="4" w:space="1" w:color="auto"/>
          <w:right w:val="single" w:sz="4" w:space="4" w:color="auto"/>
        </w:pBdr>
        <w:jc w:val="center"/>
        <w:outlineLvl w:val="0"/>
        <w:rPr>
          <w:rFonts w:ascii="PT Serif" w:hAnsi="PT Serif"/>
          <w:lang w:val="tr-TR"/>
        </w:rPr>
      </w:pPr>
      <w:r w:rsidRPr="008A0155">
        <w:rPr>
          <w:rFonts w:ascii="PT Serif" w:hAnsi="PT Serif"/>
          <w:lang w:val="tr-TR"/>
        </w:rPr>
        <w:t xml:space="preserve">Cuma Hutbesi, </w:t>
      </w:r>
      <w:r>
        <w:rPr>
          <w:rFonts w:ascii="PT Serif" w:hAnsi="PT Serif"/>
          <w:lang w:val="tr-TR"/>
        </w:rPr>
        <w:t>28</w:t>
      </w:r>
      <w:r w:rsidRPr="008A0155">
        <w:rPr>
          <w:rFonts w:ascii="PT Serif" w:hAnsi="PT Serif"/>
          <w:lang w:val="tr-TR"/>
        </w:rPr>
        <w:t>.0</w:t>
      </w:r>
      <w:r>
        <w:rPr>
          <w:rFonts w:ascii="PT Serif" w:hAnsi="PT Serif"/>
          <w:lang w:val="tr-TR"/>
        </w:rPr>
        <w:t>2</w:t>
      </w:r>
      <w:r w:rsidRPr="008A0155">
        <w:rPr>
          <w:rFonts w:ascii="PT Serif" w:hAnsi="PT Serif"/>
          <w:lang w:val="tr-TR"/>
        </w:rPr>
        <w:t>.2014</w:t>
      </w:r>
    </w:p>
    <w:p w14:paraId="06970236" w14:textId="50798D29" w:rsidR="00810A00" w:rsidRDefault="00810A00" w:rsidP="001E6D97">
      <w:pPr>
        <w:pBdr>
          <w:top w:val="single" w:sz="4" w:space="1" w:color="auto"/>
          <w:left w:val="single" w:sz="4" w:space="4" w:color="auto"/>
          <w:bottom w:val="single" w:sz="4" w:space="1" w:color="auto"/>
          <w:right w:val="single" w:sz="4" w:space="4" w:color="auto"/>
        </w:pBdr>
        <w:jc w:val="center"/>
        <w:rPr>
          <w:rFonts w:ascii="PT Serif" w:hAnsi="PT Serif"/>
          <w:b/>
          <w:sz w:val="28"/>
          <w:lang w:val="tr-TR"/>
        </w:rPr>
      </w:pPr>
      <w:r w:rsidRPr="00023615">
        <w:rPr>
          <w:rFonts w:ascii="PT Serif" w:hAnsi="PT Serif"/>
          <w:b/>
          <w:sz w:val="28"/>
          <w:lang w:val="tr-TR"/>
        </w:rPr>
        <w:t xml:space="preserve">Hangi </w:t>
      </w:r>
      <w:r>
        <w:rPr>
          <w:rFonts w:ascii="PT Serif" w:hAnsi="PT Serif"/>
          <w:b/>
          <w:sz w:val="28"/>
          <w:lang w:val="tr-TR"/>
        </w:rPr>
        <w:t>suçlarından dolayı ö</w:t>
      </w:r>
      <w:r w:rsidRPr="00023615">
        <w:rPr>
          <w:rFonts w:ascii="PT Serif" w:hAnsi="PT Serif"/>
          <w:b/>
          <w:sz w:val="28"/>
          <w:lang w:val="tr-TR"/>
        </w:rPr>
        <w:t>ldürül</w:t>
      </w:r>
      <w:r>
        <w:rPr>
          <w:rFonts w:ascii="PT Serif" w:hAnsi="PT Serif"/>
          <w:b/>
          <w:sz w:val="28"/>
          <w:lang w:val="tr-TR"/>
        </w:rPr>
        <w:t>üyorlar?</w:t>
      </w:r>
    </w:p>
    <w:p w14:paraId="6A3C8A69" w14:textId="77777777" w:rsidR="00810A00" w:rsidRPr="00567BAD" w:rsidRDefault="00810A00" w:rsidP="00810A00">
      <w:pPr>
        <w:rPr>
          <w:rFonts w:ascii="PT Serif" w:hAnsi="PT Serif"/>
          <w:b/>
          <w:sz w:val="28"/>
          <w:rtl/>
          <w:lang w:val="tr-TR"/>
        </w:rPr>
      </w:pPr>
    </w:p>
    <w:p w14:paraId="480B22F4" w14:textId="62294764" w:rsidR="00810A00" w:rsidRDefault="00810A00" w:rsidP="00810A00">
      <w:pPr>
        <w:jc w:val="center"/>
        <w:rPr>
          <w:rFonts w:ascii="Traditional Arabic" w:hAnsi="Traditional Arabic" w:cs="Scheherazade"/>
          <w:b/>
          <w:color w:val="000000"/>
          <w:sz w:val="36"/>
          <w:szCs w:val="36"/>
          <w:rtl/>
        </w:rPr>
      </w:pPr>
      <w:r w:rsidRPr="00DB0396">
        <w:rPr>
          <w:rFonts w:ascii="Traditional Arabic" w:hAnsi="Traditional Arabic" w:cs="Scheherazade"/>
          <w:b/>
          <w:color w:val="000000"/>
          <w:sz w:val="36"/>
          <w:szCs w:val="36"/>
          <w:rtl/>
        </w:rPr>
        <w:t xml:space="preserve">وَإِذَا الْمَوْءُودَةُ سُئِلَتْ بِأَيِّ ذَنبٍ قُتِلَتْ </w:t>
      </w:r>
    </w:p>
    <w:p w14:paraId="6E48D376" w14:textId="77777777" w:rsidR="00810A00" w:rsidRPr="00810A00" w:rsidRDefault="00810A00" w:rsidP="00810A00">
      <w:pPr>
        <w:spacing w:after="80"/>
        <w:jc w:val="both"/>
        <w:rPr>
          <w:rFonts w:ascii="PT Serif" w:hAnsi="PT Serif"/>
          <w:b/>
          <w:color w:val="000000" w:themeColor="text1"/>
          <w:lang w:val="tr-TR"/>
        </w:rPr>
      </w:pPr>
      <w:r w:rsidRPr="00810A00">
        <w:rPr>
          <w:rFonts w:ascii="PT Serif" w:hAnsi="PT Serif"/>
          <w:b/>
          <w:color w:val="000000" w:themeColor="text1"/>
          <w:lang w:val="tr-TR"/>
        </w:rPr>
        <w:t>Muhterem Müslümanlar!</w:t>
      </w:r>
    </w:p>
    <w:p w14:paraId="7AE55A7D" w14:textId="77777777" w:rsidR="00810A00" w:rsidRPr="00810A00" w:rsidRDefault="00810A00" w:rsidP="00810A00">
      <w:pPr>
        <w:spacing w:after="80"/>
        <w:jc w:val="both"/>
        <w:rPr>
          <w:rFonts w:ascii="PT Serif" w:hAnsi="PT Serif"/>
          <w:color w:val="000000" w:themeColor="text1"/>
          <w:lang w:val="tr-TR"/>
        </w:rPr>
      </w:pPr>
      <w:r w:rsidRPr="00810A00">
        <w:rPr>
          <w:rFonts w:ascii="PT Serif" w:hAnsi="PT Serif"/>
          <w:color w:val="000000" w:themeColor="text1"/>
          <w:lang w:val="tr-TR"/>
        </w:rPr>
        <w:t xml:space="preserve">İçinde bulunduğumuz zamanda birçok duruma şahitlik ediyoruz. İnsanlığın teknolojik gelişmişlik bakımından oldukça ilerlediğini, fakat aynı zamanda insanı insan yapan değerler açısından çok geride kaldığını ibretle görüyoruz. Savaşlar sürüyor, şehirler bombalanıyor, bir tarih yok ediliyor, masum insanlar katlediliyor. Şüphesiz, insanlığın 21. yüzyılda geldiği nokta bu olmamalıydı. İnsanların topluca, acımasızca katledilişine şahit oluyoruz. Körpecik bedenlerin hunharca yok edilişine tanıklık ediyoruz. Evet Suriye’den bahsediyoruz; milyonlarca insanın evlerinden ve yurtlarından ayrılmak zorunda kaldığı, yüz binlerce insanın hayatını kaybettiği, kirli bir savaşın sürdüğü Suriye’den. </w:t>
      </w:r>
    </w:p>
    <w:p w14:paraId="4BCD5ABB" w14:textId="77777777" w:rsidR="00810A00" w:rsidRPr="00810A00" w:rsidRDefault="00810A00" w:rsidP="00810A00">
      <w:pPr>
        <w:spacing w:after="80"/>
        <w:jc w:val="both"/>
        <w:rPr>
          <w:rFonts w:ascii="PT Serif" w:hAnsi="PT Serif"/>
          <w:b/>
          <w:color w:val="000000" w:themeColor="text1"/>
          <w:lang w:val="tr-TR"/>
        </w:rPr>
      </w:pPr>
      <w:r w:rsidRPr="00810A00">
        <w:rPr>
          <w:rFonts w:ascii="PT Serif" w:hAnsi="PT Serif"/>
          <w:b/>
          <w:color w:val="000000" w:themeColor="text1"/>
          <w:lang w:val="tr-TR"/>
        </w:rPr>
        <w:t>Muhterem Cemaat!</w:t>
      </w:r>
    </w:p>
    <w:p w14:paraId="201E9260" w14:textId="77777777" w:rsidR="00810A00" w:rsidRPr="00810A00" w:rsidRDefault="00810A00" w:rsidP="00810A00">
      <w:pPr>
        <w:spacing w:after="80"/>
        <w:jc w:val="both"/>
        <w:rPr>
          <w:rFonts w:ascii="PT Serif" w:hAnsi="PT Serif"/>
          <w:color w:val="000000" w:themeColor="text1"/>
          <w:lang w:val="tr-TR"/>
        </w:rPr>
      </w:pPr>
      <w:r w:rsidRPr="00810A00">
        <w:rPr>
          <w:rFonts w:ascii="PT Serif" w:hAnsi="PT Serif"/>
          <w:color w:val="000000" w:themeColor="text1"/>
          <w:lang w:val="tr-TR"/>
        </w:rPr>
        <w:t>Mekke cahiliyesinde, kız çocuklarını diri diri toprağa gömerlerdi. Bugün ise Suriye’de  erkek olsun, kız olsun, masum çocuklar varil bombaları altında korkunç bir şekilde can veriyor ve maalesef insanlığın vicdanı buna sessiz kalıyor. Nazik tenleri parçalanmış o çocuklara ahirette “</w:t>
      </w:r>
      <w:r w:rsidRPr="00810A00">
        <w:rPr>
          <w:rFonts w:ascii="PT Serif" w:hAnsi="PT Serif"/>
          <w:b/>
          <w:color w:val="000000" w:themeColor="text1"/>
          <w:lang w:val="tr-TR"/>
        </w:rPr>
        <w:t>Hangi suçunuzdan dolayı öldürüldünüz?</w:t>
      </w:r>
      <w:r w:rsidRPr="00810A00">
        <w:rPr>
          <w:rFonts w:ascii="PT Serif" w:hAnsi="PT Serif"/>
          <w:color w:val="000000" w:themeColor="text1"/>
          <w:lang w:val="tr-TR"/>
        </w:rPr>
        <w:t>”</w:t>
      </w:r>
      <w:r w:rsidRPr="00810A00">
        <w:rPr>
          <w:rStyle w:val="Appelnotedebasdep"/>
          <w:rFonts w:ascii="PT Serif" w:hAnsi="PT Serif"/>
          <w:b/>
          <w:color w:val="000000" w:themeColor="text1"/>
          <w:lang w:val="tr-TR"/>
        </w:rPr>
        <w:footnoteReference w:id="1"/>
      </w:r>
      <w:r w:rsidRPr="00810A00">
        <w:rPr>
          <w:rFonts w:ascii="PT Serif" w:hAnsi="PT Serif"/>
          <w:color w:val="000000" w:themeColor="text1"/>
          <w:lang w:val="tr-TR"/>
        </w:rPr>
        <w:t xml:space="preserve"> sorusu muhakkak sorulacaktır. “Bir insanı diriltmek insanlığı diriltmek gibidir.” inancının temsilcileri olarak, öldürmeyi ve yok etmeyi değil, yaşatmayı temsil eden dinin mensupları olarak bu sessizliği de kınıyor ve masumların ölümüne sebep olanları lanetliyoruz. </w:t>
      </w:r>
    </w:p>
    <w:p w14:paraId="4FE22991" w14:textId="77777777" w:rsidR="00810A00" w:rsidRPr="00810A00" w:rsidRDefault="00810A00" w:rsidP="00810A00">
      <w:pPr>
        <w:spacing w:after="80"/>
        <w:jc w:val="both"/>
        <w:rPr>
          <w:rFonts w:ascii="PT Serif" w:hAnsi="PT Serif"/>
          <w:color w:val="000000" w:themeColor="text1"/>
          <w:lang w:val="tr-TR"/>
        </w:rPr>
      </w:pPr>
      <w:r w:rsidRPr="00810A00">
        <w:rPr>
          <w:rFonts w:ascii="PT Serif" w:hAnsi="PT Serif"/>
          <w:color w:val="000000" w:themeColor="text1"/>
          <w:lang w:val="tr-TR"/>
        </w:rPr>
        <w:t xml:space="preserve">Savaşta ölen çocuklara dair görmüş olduğumuz fotoğraflar karşısında tüylerimizin diken diken olmaması, yüreğimizin parçalanmaması, çocuklarımızı severken gözlerimizin dolmaması mümkün değil. Fotoğrafını görmüş olduğumuz her bir çocuk insanlığımızdan âdeta bir şeyler alıp götürüyor. Bu kirli savaşın; çocukların, kadınların ve ihtiyarların, masum sivil insanların hunharca katledilmesinin durmasını istiyoruz. </w:t>
      </w:r>
    </w:p>
    <w:p w14:paraId="32617E76" w14:textId="77777777" w:rsidR="00810A00" w:rsidRPr="00810A00" w:rsidRDefault="00810A00" w:rsidP="00810A00">
      <w:pPr>
        <w:spacing w:after="80"/>
        <w:jc w:val="both"/>
        <w:rPr>
          <w:rFonts w:ascii="PT Serif" w:hAnsi="PT Serif"/>
          <w:b/>
          <w:color w:val="000000" w:themeColor="text1"/>
          <w:lang w:val="tr-TR"/>
        </w:rPr>
      </w:pPr>
      <w:r w:rsidRPr="00810A00">
        <w:rPr>
          <w:rFonts w:ascii="PT Serif" w:hAnsi="PT Serif"/>
          <w:b/>
          <w:color w:val="000000" w:themeColor="text1"/>
          <w:lang w:val="tr-TR"/>
        </w:rPr>
        <w:t xml:space="preserve">Kıymetli Kardeşlerim! </w:t>
      </w:r>
    </w:p>
    <w:p w14:paraId="613D4616" w14:textId="77777777" w:rsidR="00810A00" w:rsidRPr="00810A00" w:rsidRDefault="00810A00" w:rsidP="00810A00">
      <w:pPr>
        <w:spacing w:after="80"/>
        <w:jc w:val="both"/>
        <w:rPr>
          <w:rFonts w:ascii="PT Serif" w:hAnsi="PT Serif"/>
          <w:color w:val="000000" w:themeColor="text1"/>
          <w:lang w:val="tr-TR"/>
        </w:rPr>
      </w:pPr>
      <w:r w:rsidRPr="00810A00">
        <w:rPr>
          <w:rFonts w:ascii="PT Serif" w:hAnsi="PT Serif"/>
          <w:color w:val="000000" w:themeColor="text1"/>
          <w:lang w:val="tr-TR"/>
        </w:rPr>
        <w:t xml:space="preserve">Yaptığınız bağışlarla Suriyeli kardeşlerimizin yanında oldunuz. Yardımlarınızı IGMG Sosyal Yardımlaşma Derneği Hasene sizler adına Suriyeli mazlumlara ulaştırdı. Sizlerin destekleri ile gerçekleştirilen bu hayırlı çalışmalar bağlamında, geçtiğimiz sene Ramazan ayında Kırıkhan’da kurulan iftar çadırı ile bir ay boyunca binlerce </w:t>
      </w:r>
      <w:r w:rsidRPr="00810A00">
        <w:rPr>
          <w:rFonts w:ascii="PT Serif" w:hAnsi="PT Serif"/>
          <w:color w:val="000000" w:themeColor="text1"/>
          <w:lang w:val="tr-TR"/>
        </w:rPr>
        <w:lastRenderedPageBreak/>
        <w:t xml:space="preserve">mazluma sıcak yemek verdik. Yine geçtiğimiz sene Ramazan ayında faaliyete başlayan mobil fırın ile çıkarılan günlük 7 bin ekmek sizler adına Suriyeli mültecilere ikram edildi. Şu an itibariyle bile bu mobil fırınımız günlük binlerce ekmek çıkarmaya devam etmektedir. 16 aydan bu yana her ay düzenli bir şekilde yaklaşık 27 ton gıda maddesi Suriyeli mazlumlara yine sizin yardımlarınızla ulaştırılmış oldu. </w:t>
      </w:r>
      <w:r w:rsidRPr="00810A00">
        <w:rPr>
          <w:rFonts w:ascii="PT Serif" w:hAnsi="PT Serif"/>
          <w:iCs/>
          <w:color w:val="000000" w:themeColor="text1"/>
          <w:lang w:val="tr-TR"/>
        </w:rPr>
        <w:t>Mazlum ve mağdur Suriyeli çocuklar kışın şiddetinden ve soğuğundan daha fazla etkilenmesinler</w:t>
      </w:r>
      <w:r w:rsidRPr="00810A00">
        <w:rPr>
          <w:rFonts w:ascii="PT Serif" w:hAnsi="PT Serif"/>
          <w:b/>
          <w:i/>
          <w:iCs/>
          <w:color w:val="000000" w:themeColor="text1"/>
          <w:lang w:val="tr-TR"/>
        </w:rPr>
        <w:t xml:space="preserve"> </w:t>
      </w:r>
      <w:r w:rsidRPr="00810A00">
        <w:rPr>
          <w:rFonts w:ascii="PT Serif" w:hAnsi="PT Serif"/>
          <w:color w:val="000000" w:themeColor="text1"/>
          <w:lang w:val="tr-TR"/>
        </w:rPr>
        <w:t xml:space="preserve">diye kış ayının en çetin dönemlerinde 10 bin battaniyeden oluşan iki tırlık yardım konvoyumuz kardeşlerimizin imadadına yetişti. İnşaallah önümüzdeki günlerde 30 bin ayakkabı ve 26 ton un yüklü bir tırımız yine Suriyeli mazlum ve mağdur kardeşlerimiz için yola çıkacaktır. </w:t>
      </w:r>
    </w:p>
    <w:p w14:paraId="06B6B64D" w14:textId="77777777" w:rsidR="00810A00" w:rsidRPr="00810A00" w:rsidRDefault="00810A00" w:rsidP="00810A00">
      <w:pPr>
        <w:spacing w:after="80"/>
        <w:jc w:val="both"/>
        <w:rPr>
          <w:rFonts w:ascii="PT Serif" w:hAnsi="PT Serif"/>
          <w:color w:val="000000" w:themeColor="text1"/>
          <w:lang w:val="tr-TR"/>
        </w:rPr>
      </w:pPr>
      <w:r w:rsidRPr="00810A00">
        <w:rPr>
          <w:rFonts w:ascii="PT Serif" w:hAnsi="PT Serif"/>
          <w:color w:val="000000" w:themeColor="text1"/>
          <w:lang w:val="tr-TR"/>
        </w:rPr>
        <w:t>Hasene derneğimiz, “</w:t>
      </w:r>
      <w:r w:rsidRPr="00810A00">
        <w:rPr>
          <w:rFonts w:ascii="PT Serif" w:hAnsi="PT Serif"/>
          <w:b/>
          <w:color w:val="000000" w:themeColor="text1"/>
          <w:lang w:val="tr-TR"/>
        </w:rPr>
        <w:t>El ver, eli olsun, destek ol yürüsün</w:t>
      </w:r>
      <w:r w:rsidRPr="00810A00">
        <w:rPr>
          <w:rFonts w:ascii="PT Serif" w:hAnsi="PT Serif"/>
          <w:color w:val="000000" w:themeColor="text1"/>
          <w:lang w:val="tr-TR"/>
        </w:rPr>
        <w:t xml:space="preserve">” sloganı ile başlatmış olduğu Protez Projesi’yle savaşta kolunu ve bacağını kaybeden insanlara protez kol ve bacak takma projesi ile yardımlarını devam ettirmekte olup, şu ana kadar savaşta bacağını kaybetmiş 16 yaşlarındaki iki gence protez bacak takılmasına vesile olmuştur. Yapılan her bir yardımın, edilen her bir duanın, gösterilen hassasiyetin yarın ahirette şahitlerimiz olacağına inanıyoruz. Geleceğinden kuşku duymadığımız o gün geldiğinde, Rabbimiz bize, </w:t>
      </w:r>
      <w:r w:rsidRPr="00810A00">
        <w:rPr>
          <w:rFonts w:ascii="PT Serif" w:hAnsi="PT Serif"/>
          <w:b/>
          <w:color w:val="000000" w:themeColor="text1"/>
          <w:lang w:val="tr-TR"/>
        </w:rPr>
        <w:t>“Ey kulum bu olaylar yaşanırken sen ne yaptın?”</w:t>
      </w:r>
      <w:r w:rsidRPr="00810A00">
        <w:rPr>
          <w:rFonts w:ascii="PT Serif" w:hAnsi="PT Serif"/>
          <w:color w:val="000000" w:themeColor="text1"/>
          <w:lang w:val="tr-TR"/>
        </w:rPr>
        <w:t xml:space="preserve"> diye sorduğunda, bir şeyler yapabilmiş olmanın mutluluğunu yaşamayı umuyoruz. Cenâb-ı Hak, rızası için yapılmış olan bütün hayır ve hasenatımızı kabul buyursun. Allah sizlerden razı olsun. </w:t>
      </w:r>
    </w:p>
    <w:p w14:paraId="50F62118" w14:textId="77777777" w:rsidR="00023615" w:rsidRPr="008A0155" w:rsidRDefault="00023615" w:rsidP="00023615">
      <w:pPr>
        <w:jc w:val="both"/>
        <w:rPr>
          <w:rFonts w:ascii="PT Serif" w:hAnsi="PT Serif"/>
          <w:lang w:val="tr-TR"/>
        </w:rPr>
      </w:pPr>
    </w:p>
    <w:p w14:paraId="0D607209" w14:textId="77777777" w:rsidR="00023615" w:rsidRDefault="00DB0396" w:rsidP="00023615">
      <w:pPr>
        <w:rPr>
          <w:rFonts w:ascii="PT Serif" w:hAnsi="PT Serif"/>
          <w:b/>
          <w:lang w:val="tr-TR"/>
        </w:rPr>
      </w:pPr>
      <w:r w:rsidRPr="00BD5759">
        <w:rPr>
          <w:rFonts w:ascii="Palatino Linotype" w:hAnsi="Palatino Linotype"/>
          <w:b/>
          <w:noProof/>
          <w:sz w:val="20"/>
          <w:szCs w:val="20"/>
          <w:lang w:val="fr-FR" w:eastAsia="fr-FR"/>
        </w:rPr>
        <w:drawing>
          <wp:inline distT="0" distB="0" distL="0" distR="0" wp14:anchorId="48036E5A" wp14:editId="46AD5D8B">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6">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08D366E2" w14:textId="77777777" w:rsidR="00B61AFD" w:rsidRDefault="00B61AFD" w:rsidP="00023615">
      <w:pPr>
        <w:rPr>
          <w:rFonts w:ascii="PT Serif" w:hAnsi="PT Serif"/>
          <w:b/>
          <w:lang w:val="tr-TR"/>
        </w:rPr>
      </w:pPr>
    </w:p>
    <w:p w14:paraId="311EAF2A" w14:textId="0132A78B" w:rsidR="00B61AFD" w:rsidRDefault="00B61AFD">
      <w:pPr>
        <w:rPr>
          <w:rFonts w:ascii="PT Serif" w:hAnsi="PT Serif"/>
          <w:b/>
          <w:lang w:val="tr-TR"/>
        </w:rPr>
      </w:pPr>
      <w:r>
        <w:rPr>
          <w:rFonts w:ascii="PT Serif" w:hAnsi="PT Serif"/>
          <w:b/>
          <w:lang w:val="tr-TR"/>
        </w:rPr>
        <w:br w:type="page"/>
      </w:r>
    </w:p>
    <w:p w14:paraId="0F522557" w14:textId="334DF9BF" w:rsidR="00B61AFD" w:rsidRPr="00B05346" w:rsidRDefault="00B61AFD" w:rsidP="001E6D97">
      <w:pPr>
        <w:pBdr>
          <w:top w:val="single" w:sz="4" w:space="1" w:color="auto"/>
          <w:left w:val="single" w:sz="4" w:space="4" w:color="auto"/>
          <w:bottom w:val="single" w:sz="4" w:space="1" w:color="auto"/>
          <w:right w:val="single" w:sz="4" w:space="4" w:color="auto"/>
        </w:pBdr>
        <w:jc w:val="center"/>
        <w:rPr>
          <w:rFonts w:ascii="PT Serif" w:hAnsi="PT Serif"/>
          <w:bCs/>
          <w:lang w:val="fr-FR"/>
        </w:rPr>
      </w:pPr>
      <w:r w:rsidRPr="00B05346">
        <w:rPr>
          <w:rFonts w:ascii="PT Serif" w:hAnsi="PT Serif"/>
          <w:bCs/>
          <w:lang w:val="fr-FR"/>
        </w:rPr>
        <w:lastRenderedPageBreak/>
        <w:t>Sermon du Vendredi 28.02.2014</w:t>
      </w:r>
    </w:p>
    <w:p w14:paraId="114EE747" w14:textId="401B3926" w:rsidR="00B61AFD" w:rsidRPr="00B05346" w:rsidRDefault="009022B1" w:rsidP="001E6D97">
      <w:pPr>
        <w:pBdr>
          <w:top w:val="single" w:sz="4" w:space="1" w:color="auto"/>
          <w:left w:val="single" w:sz="4" w:space="4" w:color="auto"/>
          <w:bottom w:val="single" w:sz="4" w:space="1" w:color="auto"/>
          <w:right w:val="single" w:sz="4" w:space="4" w:color="auto"/>
        </w:pBdr>
        <w:jc w:val="center"/>
        <w:rPr>
          <w:rFonts w:ascii="PT Serif" w:hAnsi="PT Serif"/>
          <w:b/>
          <w:bCs/>
          <w:color w:val="000000" w:themeColor="text1"/>
          <w:lang w:val="fr-FR"/>
        </w:rPr>
      </w:pPr>
      <w:r w:rsidRPr="00B05346">
        <w:rPr>
          <w:rFonts w:ascii="PT Serif" w:hAnsi="PT Serif"/>
          <w:b/>
          <w:bCs/>
          <w:color w:val="000000" w:themeColor="text1"/>
          <w:lang w:val="fr-FR"/>
        </w:rPr>
        <w:t>Pour quel crime se font-ils tuer ?</w:t>
      </w:r>
    </w:p>
    <w:p w14:paraId="6E8D9844" w14:textId="77777777" w:rsidR="009022B1" w:rsidRDefault="009022B1" w:rsidP="00023615">
      <w:pPr>
        <w:rPr>
          <w:rFonts w:ascii="PT Serif" w:hAnsi="PT Serif"/>
          <w:bCs/>
          <w:lang w:val="tr-TR"/>
        </w:rPr>
      </w:pPr>
    </w:p>
    <w:p w14:paraId="1D9A98F8" w14:textId="77777777" w:rsidR="00B61AFD" w:rsidRDefault="00B61AFD" w:rsidP="00B61AFD">
      <w:pPr>
        <w:jc w:val="center"/>
        <w:rPr>
          <w:rFonts w:ascii="Traditional Arabic" w:hAnsi="Traditional Arabic" w:cs="Scheherazade"/>
          <w:b/>
          <w:color w:val="000000"/>
          <w:sz w:val="36"/>
          <w:szCs w:val="36"/>
          <w:rtl/>
        </w:rPr>
      </w:pPr>
      <w:r w:rsidRPr="00DB0396">
        <w:rPr>
          <w:rFonts w:ascii="Traditional Arabic" w:hAnsi="Traditional Arabic" w:cs="Scheherazade"/>
          <w:b/>
          <w:color w:val="000000"/>
          <w:sz w:val="36"/>
          <w:szCs w:val="36"/>
          <w:rtl/>
        </w:rPr>
        <w:t xml:space="preserve">وَإِذَا الْمَوْءُودَةُ سُئِلَتْ بِأَيِّ ذَنبٍ قُتِلَتْ </w:t>
      </w:r>
    </w:p>
    <w:p w14:paraId="1B0B5A79" w14:textId="77777777" w:rsidR="00B61AFD" w:rsidRDefault="00B61AFD" w:rsidP="00023615">
      <w:pPr>
        <w:rPr>
          <w:rFonts w:ascii="PT Serif" w:hAnsi="PT Serif"/>
          <w:bCs/>
          <w:lang w:val="tr-TR"/>
        </w:rPr>
      </w:pPr>
    </w:p>
    <w:p w14:paraId="528B4126" w14:textId="77777777" w:rsidR="00B61AFD" w:rsidRPr="00130249" w:rsidRDefault="00B61AFD" w:rsidP="00130249">
      <w:pPr>
        <w:jc w:val="both"/>
        <w:rPr>
          <w:rFonts w:ascii="PT Serif" w:hAnsi="PT Serif" w:cs="Arial"/>
          <w:b/>
          <w:bCs/>
          <w:shd w:val="clear" w:color="auto" w:fill="FFFFFF"/>
          <w:lang w:val="fr-FR"/>
        </w:rPr>
      </w:pPr>
      <w:r w:rsidRPr="00130249">
        <w:rPr>
          <w:rStyle w:val="apple-converted-space"/>
          <w:rFonts w:ascii="PT Serif" w:hAnsi="PT Serif" w:cs="Arial"/>
          <w:b/>
          <w:bCs/>
          <w:shd w:val="clear" w:color="auto" w:fill="FFFFFF"/>
          <w:lang w:val="fr-FR"/>
        </w:rPr>
        <w:t xml:space="preserve">Chères </w:t>
      </w:r>
      <w:r w:rsidRPr="00130249">
        <w:rPr>
          <w:rFonts w:ascii="PT Serif" w:hAnsi="PT Serif" w:cs="Arial"/>
          <w:b/>
          <w:bCs/>
          <w:shd w:val="clear" w:color="auto" w:fill="FFFFFF"/>
          <w:lang w:val="fr-FR"/>
        </w:rPr>
        <w:t>Musulmans !</w:t>
      </w:r>
    </w:p>
    <w:p w14:paraId="434F2187" w14:textId="5B13EE31" w:rsidR="00B61AFD" w:rsidRPr="00AA499D" w:rsidRDefault="00B61AFD" w:rsidP="00340FF3">
      <w:pPr>
        <w:jc w:val="both"/>
        <w:rPr>
          <w:rFonts w:ascii="PT Serif" w:hAnsi="PT Serif"/>
          <w:lang w:val="fr-FR"/>
        </w:rPr>
      </w:pPr>
      <w:r w:rsidRPr="00130249">
        <w:rPr>
          <w:rFonts w:ascii="PT Serif" w:hAnsi="PT Serif" w:cs="Arial"/>
          <w:shd w:val="clear" w:color="auto" w:fill="FFFFFF"/>
          <w:lang w:val="fr-FR"/>
        </w:rPr>
        <w:t>De nos jours, nous sommes témoins de diverses situations. D’une part, l’</w:t>
      </w:r>
      <w:r w:rsidRPr="00130249">
        <w:rPr>
          <w:rStyle w:val="sac"/>
          <w:rFonts w:ascii="PT Serif" w:hAnsi="PT Serif" w:cs="Arial"/>
          <w:bdr w:val="none" w:sz="0" w:space="0" w:color="auto" w:frame="1"/>
          <w:lang w:val="fr-FR"/>
        </w:rPr>
        <w:t>humanité</w:t>
      </w:r>
      <w:r w:rsidRPr="00130249">
        <w:rPr>
          <w:rStyle w:val="apple-converted-space"/>
          <w:rFonts w:ascii="PT Serif" w:hAnsi="PT Serif" w:cs="Arial"/>
          <w:shd w:val="clear" w:color="auto" w:fill="FFFFFF"/>
          <w:lang w:val="fr-FR"/>
        </w:rPr>
        <w:t> </w:t>
      </w:r>
      <w:r w:rsidRPr="00130249">
        <w:rPr>
          <w:rFonts w:ascii="PT Serif" w:hAnsi="PT Serif" w:cs="Arial"/>
          <w:shd w:val="clear" w:color="auto" w:fill="FFFFFF"/>
          <w:lang w:val="fr-FR"/>
        </w:rPr>
        <w:t>a</w:t>
      </w:r>
      <w:r w:rsidRPr="00130249">
        <w:rPr>
          <w:rStyle w:val="apple-converted-space"/>
          <w:rFonts w:ascii="PT Serif" w:hAnsi="PT Serif" w:cs="Arial"/>
          <w:shd w:val="clear" w:color="auto" w:fill="FFFFFF"/>
          <w:lang w:val="fr-FR"/>
        </w:rPr>
        <w:t> </w:t>
      </w:r>
      <w:r w:rsidRPr="00130249">
        <w:rPr>
          <w:rFonts w:ascii="PT Serif" w:hAnsi="PT Serif" w:cs="Arial"/>
          <w:bdr w:val="none" w:sz="0" w:space="0" w:color="auto" w:frame="1"/>
          <w:lang w:val="fr-FR"/>
        </w:rPr>
        <w:t xml:space="preserve">progressé </w:t>
      </w:r>
      <w:r w:rsidR="00B05346" w:rsidRPr="00130249">
        <w:rPr>
          <w:rFonts w:ascii="PT Serif" w:hAnsi="PT Serif" w:cs="Arial"/>
          <w:bdr w:val="none" w:sz="0" w:space="0" w:color="auto" w:frame="1"/>
          <w:lang w:val="fr-FR"/>
        </w:rPr>
        <w:t>énormément</w:t>
      </w:r>
      <w:r w:rsidRPr="00130249">
        <w:rPr>
          <w:rFonts w:ascii="PT Serif" w:hAnsi="PT Serif" w:cs="Arial"/>
          <w:shd w:val="clear" w:color="auto" w:fill="FFFFFF"/>
          <w:lang w:val="fr-FR"/>
        </w:rPr>
        <w:t xml:space="preserve"> en te</w:t>
      </w:r>
      <w:r w:rsidR="00340FF3">
        <w:rPr>
          <w:rFonts w:ascii="PT Serif" w:hAnsi="PT Serif" w:cs="Arial"/>
          <w:shd w:val="clear" w:color="auto" w:fill="FFFFFF"/>
          <w:lang w:val="fr-FR"/>
        </w:rPr>
        <w:t>rmes de technologie, mais d’</w:t>
      </w:r>
      <w:r w:rsidRPr="00130249">
        <w:rPr>
          <w:rFonts w:ascii="PT Serif" w:hAnsi="PT Serif" w:cs="Arial"/>
          <w:shd w:val="clear" w:color="auto" w:fill="FFFFFF"/>
          <w:lang w:val="fr-FR"/>
        </w:rPr>
        <w:t>autre</w:t>
      </w:r>
      <w:r w:rsidRPr="00130249">
        <w:rPr>
          <w:rStyle w:val="apple-converted-space"/>
          <w:rFonts w:ascii="PT Serif" w:hAnsi="PT Serif" w:cs="Arial"/>
          <w:shd w:val="clear" w:color="auto" w:fill="FFFFFF"/>
          <w:lang w:val="fr-FR"/>
        </w:rPr>
        <w:t> </w:t>
      </w:r>
      <w:r w:rsidRPr="00130249">
        <w:rPr>
          <w:rFonts w:ascii="PT Serif" w:hAnsi="PT Serif" w:cs="Arial"/>
          <w:bdr w:val="none" w:sz="0" w:space="0" w:color="auto" w:frame="1"/>
          <w:lang w:val="fr-FR"/>
        </w:rPr>
        <w:t>part</w:t>
      </w:r>
      <w:r w:rsidRPr="00130249">
        <w:rPr>
          <w:rStyle w:val="apple-converted-space"/>
          <w:rFonts w:ascii="PT Serif" w:hAnsi="PT Serif" w:cs="Arial"/>
          <w:shd w:val="clear" w:color="auto" w:fill="FFFFFF"/>
          <w:lang w:val="fr-FR"/>
        </w:rPr>
        <w:t xml:space="preserve"> elle </w:t>
      </w:r>
      <w:r w:rsidRPr="00130249">
        <w:rPr>
          <w:rFonts w:ascii="PT Serif" w:hAnsi="PT Serif" w:cs="Arial"/>
          <w:shd w:val="clear" w:color="auto" w:fill="FFFFFF"/>
          <w:lang w:val="fr-FR"/>
        </w:rPr>
        <w:t xml:space="preserve">a </w:t>
      </w:r>
      <w:r w:rsidR="00130298">
        <w:rPr>
          <w:rStyle w:val="sac"/>
          <w:rFonts w:ascii="PT Serif" w:hAnsi="PT Serif" w:cs="Arial"/>
          <w:bdr w:val="none" w:sz="0" w:space="0" w:color="auto" w:frame="1"/>
          <w:lang w:val="fr-FR"/>
        </w:rPr>
        <w:t>régressé</w:t>
      </w:r>
      <w:r w:rsidRPr="00130249">
        <w:rPr>
          <w:rStyle w:val="apple-converted-space"/>
          <w:rFonts w:ascii="PT Serif" w:hAnsi="PT Serif" w:cs="Arial"/>
          <w:shd w:val="clear" w:color="auto" w:fill="FFFFFF"/>
          <w:lang w:val="fr-FR"/>
        </w:rPr>
        <w:t> </w:t>
      </w:r>
      <w:r w:rsidRPr="00130249">
        <w:rPr>
          <w:rFonts w:ascii="PT Serif" w:hAnsi="PT Serif" w:cs="Arial"/>
          <w:shd w:val="clear" w:color="auto" w:fill="FFFFFF"/>
          <w:lang w:val="fr-FR"/>
        </w:rPr>
        <w:t>en</w:t>
      </w:r>
      <w:r w:rsidRPr="00130249">
        <w:rPr>
          <w:rStyle w:val="apple-converted-space"/>
          <w:rFonts w:ascii="PT Serif" w:hAnsi="PT Serif" w:cs="Arial"/>
          <w:shd w:val="clear" w:color="auto" w:fill="FFFFFF"/>
          <w:lang w:val="fr-FR"/>
        </w:rPr>
        <w:t> </w:t>
      </w:r>
      <w:r w:rsidRPr="00130249">
        <w:rPr>
          <w:rFonts w:ascii="PT Serif" w:hAnsi="PT Serif" w:cs="Arial"/>
          <w:bdr w:val="none" w:sz="0" w:space="0" w:color="auto" w:frame="1"/>
          <w:lang w:val="fr-FR"/>
        </w:rPr>
        <w:t>matière</w:t>
      </w:r>
      <w:r w:rsidRPr="00130249">
        <w:rPr>
          <w:rStyle w:val="apple-converted-space"/>
          <w:rFonts w:ascii="PT Serif" w:hAnsi="PT Serif" w:cs="Arial"/>
          <w:shd w:val="clear" w:color="auto" w:fill="FFFFFF"/>
          <w:lang w:val="fr-FR"/>
        </w:rPr>
        <w:t> </w:t>
      </w:r>
      <w:r w:rsidRPr="00130249">
        <w:rPr>
          <w:rFonts w:ascii="PT Serif" w:hAnsi="PT Serif" w:cs="Arial"/>
          <w:shd w:val="clear" w:color="auto" w:fill="FFFFFF"/>
          <w:lang w:val="fr-FR"/>
        </w:rPr>
        <w:t>de valeurs qui font de nous des</w:t>
      </w:r>
      <w:r w:rsidRPr="00130249">
        <w:rPr>
          <w:rStyle w:val="apple-converted-space"/>
          <w:rFonts w:ascii="PT Serif" w:hAnsi="PT Serif" w:cs="Arial"/>
          <w:shd w:val="clear" w:color="auto" w:fill="FFFFFF"/>
          <w:lang w:val="fr-FR"/>
        </w:rPr>
        <w:t> </w:t>
      </w:r>
      <w:r w:rsidRPr="00130249">
        <w:rPr>
          <w:rFonts w:ascii="PT Serif" w:hAnsi="PT Serif" w:cs="Arial"/>
          <w:shd w:val="clear" w:color="auto" w:fill="FFFFFF"/>
          <w:lang w:val="fr-FR"/>
        </w:rPr>
        <w:t xml:space="preserve">êtres </w:t>
      </w:r>
      <w:r w:rsidRPr="00AA499D">
        <w:rPr>
          <w:rFonts w:ascii="PT Serif" w:hAnsi="PT Serif" w:cs="Arial"/>
          <w:shd w:val="clear" w:color="auto" w:fill="FFFFFF"/>
          <w:lang w:val="fr-FR"/>
        </w:rPr>
        <w:t>humains. Les guerres</w:t>
      </w:r>
      <w:r w:rsidRPr="00AA499D">
        <w:rPr>
          <w:rStyle w:val="apple-converted-space"/>
          <w:rFonts w:ascii="PT Serif" w:hAnsi="PT Serif" w:cs="Arial"/>
          <w:shd w:val="clear" w:color="auto" w:fill="FFFFFF"/>
          <w:lang w:val="fr-FR"/>
        </w:rPr>
        <w:t> </w:t>
      </w:r>
      <w:r w:rsidRPr="00AA499D">
        <w:rPr>
          <w:rFonts w:ascii="PT Serif" w:hAnsi="PT Serif" w:cs="Arial"/>
          <w:bdr w:val="none" w:sz="0" w:space="0" w:color="auto" w:frame="1"/>
          <w:lang w:val="fr-FR"/>
        </w:rPr>
        <w:t>continuent</w:t>
      </w:r>
      <w:r w:rsidRPr="00AA499D">
        <w:rPr>
          <w:rFonts w:ascii="PT Serif" w:hAnsi="PT Serif" w:cs="Arial"/>
          <w:shd w:val="clear" w:color="auto" w:fill="FFFFFF"/>
          <w:lang w:val="fr-FR"/>
        </w:rPr>
        <w:t>, des villes sont</w:t>
      </w:r>
      <w:r w:rsidRPr="00AA499D">
        <w:rPr>
          <w:rStyle w:val="apple-converted-space"/>
          <w:rFonts w:ascii="PT Serif" w:hAnsi="PT Serif" w:cs="Arial"/>
          <w:shd w:val="clear" w:color="auto" w:fill="FFFFFF"/>
          <w:lang w:val="fr-FR"/>
        </w:rPr>
        <w:t> </w:t>
      </w:r>
      <w:r w:rsidRPr="00AA499D">
        <w:rPr>
          <w:rStyle w:val="sac"/>
          <w:rFonts w:ascii="PT Serif" w:hAnsi="PT Serif" w:cs="Arial"/>
          <w:bdr w:val="none" w:sz="0" w:space="0" w:color="auto" w:frame="1"/>
          <w:lang w:val="fr-FR"/>
        </w:rPr>
        <w:t>bombardées</w:t>
      </w:r>
      <w:r w:rsidRPr="00AA499D">
        <w:rPr>
          <w:rFonts w:ascii="PT Serif" w:hAnsi="PT Serif" w:cs="Arial"/>
          <w:shd w:val="clear" w:color="auto" w:fill="FFFFFF"/>
          <w:lang w:val="fr-FR"/>
        </w:rPr>
        <w:t>, une histoire s’</w:t>
      </w:r>
      <w:r w:rsidRPr="00AA499D">
        <w:rPr>
          <w:rStyle w:val="sac"/>
          <w:rFonts w:ascii="PT Serif" w:hAnsi="PT Serif" w:cs="Arial"/>
          <w:bdr w:val="none" w:sz="0" w:space="0" w:color="auto" w:frame="1"/>
          <w:lang w:val="fr-FR"/>
        </w:rPr>
        <w:t>efface</w:t>
      </w:r>
      <w:r w:rsidRPr="00AA499D">
        <w:rPr>
          <w:rFonts w:ascii="PT Serif" w:hAnsi="PT Serif" w:cs="Arial"/>
          <w:shd w:val="clear" w:color="auto" w:fill="FFFFFF"/>
          <w:lang w:val="fr-FR"/>
        </w:rPr>
        <w:t>, des innocents sont</w:t>
      </w:r>
      <w:r w:rsidRPr="00AA499D">
        <w:rPr>
          <w:rStyle w:val="apple-converted-space"/>
          <w:rFonts w:ascii="PT Serif" w:hAnsi="PT Serif" w:cs="Arial"/>
          <w:shd w:val="clear" w:color="auto" w:fill="FFFFFF"/>
          <w:lang w:val="fr-FR"/>
        </w:rPr>
        <w:t> </w:t>
      </w:r>
      <w:r w:rsidR="00130298">
        <w:rPr>
          <w:rFonts w:ascii="PT Serif" w:hAnsi="PT Serif" w:cs="Arial"/>
          <w:bdr w:val="none" w:sz="0" w:space="0" w:color="auto" w:frame="1"/>
          <w:lang w:val="fr-FR"/>
        </w:rPr>
        <w:t>massacré</w:t>
      </w:r>
      <w:r w:rsidRPr="00AA499D">
        <w:rPr>
          <w:rFonts w:ascii="PT Serif" w:hAnsi="PT Serif" w:cs="Arial"/>
          <w:bdr w:val="none" w:sz="0" w:space="0" w:color="auto" w:frame="1"/>
          <w:lang w:val="fr-FR"/>
        </w:rPr>
        <w:t>s</w:t>
      </w:r>
      <w:r w:rsidR="00340FF3">
        <w:rPr>
          <w:rFonts w:ascii="PT Serif" w:hAnsi="PT Serif" w:cs="Arial"/>
          <w:shd w:val="clear" w:color="auto" w:fill="FFFFFF"/>
          <w:lang w:val="fr-FR"/>
        </w:rPr>
        <w:t>. C</w:t>
      </w:r>
      <w:r w:rsidRPr="00AA499D">
        <w:rPr>
          <w:rStyle w:val="apple-converted-space"/>
          <w:rFonts w:ascii="PT Serif" w:hAnsi="PT Serif" w:cs="Arial"/>
          <w:shd w:val="clear" w:color="auto" w:fill="FFFFFF"/>
          <w:lang w:val="fr-FR"/>
        </w:rPr>
        <w:t xml:space="preserve">e n’est </w:t>
      </w:r>
      <w:r w:rsidR="00340FF3">
        <w:rPr>
          <w:rStyle w:val="apple-converted-space"/>
          <w:rFonts w:ascii="PT Serif" w:hAnsi="PT Serif" w:cs="Arial"/>
          <w:shd w:val="clear" w:color="auto" w:fill="FFFFFF"/>
          <w:lang w:val="fr-FR"/>
        </w:rPr>
        <w:t xml:space="preserve">sans doute </w:t>
      </w:r>
      <w:r w:rsidRPr="00AA499D">
        <w:rPr>
          <w:rStyle w:val="apple-converted-space"/>
          <w:rFonts w:ascii="PT Serif" w:hAnsi="PT Serif" w:cs="Arial"/>
          <w:shd w:val="clear" w:color="auto" w:fill="FFFFFF"/>
          <w:lang w:val="fr-FR"/>
        </w:rPr>
        <w:t xml:space="preserve">pas </w:t>
      </w:r>
      <w:r w:rsidR="009022B1" w:rsidRPr="00AA499D">
        <w:rPr>
          <w:rStyle w:val="apple-converted-space"/>
          <w:rFonts w:ascii="PT Serif" w:hAnsi="PT Serif" w:cs="Arial"/>
          <w:shd w:val="clear" w:color="auto" w:fill="FFFFFF"/>
          <w:lang w:val="fr-FR"/>
        </w:rPr>
        <w:t xml:space="preserve">à ce point que nous devrions être </w:t>
      </w:r>
      <w:r w:rsidR="00130298" w:rsidRPr="00AA499D">
        <w:rPr>
          <w:rStyle w:val="apple-converted-space"/>
          <w:rFonts w:ascii="PT Serif" w:hAnsi="PT Serif" w:cs="Arial"/>
          <w:shd w:val="clear" w:color="auto" w:fill="FFFFFF"/>
          <w:lang w:val="fr-FR"/>
        </w:rPr>
        <w:t>a</w:t>
      </w:r>
      <w:r w:rsidR="00130298">
        <w:rPr>
          <w:rFonts w:ascii="PT Serif" w:hAnsi="PT Serif" w:cs="Arial"/>
          <w:bdr w:val="none" w:sz="0" w:space="0" w:color="auto" w:frame="1"/>
          <w:lang w:val="fr-FR"/>
        </w:rPr>
        <w:t>u 21ème</w:t>
      </w:r>
      <w:r w:rsidR="00130298" w:rsidRPr="00AA499D">
        <w:rPr>
          <w:rFonts w:ascii="PT Serif" w:hAnsi="PT Serif" w:cs="Arial"/>
          <w:bdr w:val="none" w:sz="0" w:space="0" w:color="auto" w:frame="1"/>
          <w:lang w:val="fr-FR"/>
        </w:rPr>
        <w:t xml:space="preserve"> siècle</w:t>
      </w:r>
      <w:r w:rsidRPr="00AA499D">
        <w:rPr>
          <w:rFonts w:ascii="PT Serif" w:hAnsi="PT Serif" w:cs="Arial"/>
          <w:shd w:val="clear" w:color="auto" w:fill="FFFFFF"/>
          <w:lang w:val="fr-FR"/>
        </w:rPr>
        <w:t>. Nous assistons à des massacres commis sans</w:t>
      </w:r>
      <w:r w:rsidRPr="00AA499D">
        <w:rPr>
          <w:rStyle w:val="apple-converted-space"/>
          <w:rFonts w:ascii="PT Serif" w:hAnsi="PT Serif" w:cs="Arial"/>
          <w:shd w:val="clear" w:color="auto" w:fill="FFFFFF"/>
          <w:lang w:val="fr-FR"/>
        </w:rPr>
        <w:t> </w:t>
      </w:r>
      <w:r w:rsidRPr="00AA499D">
        <w:rPr>
          <w:rStyle w:val="sac"/>
          <w:rFonts w:ascii="PT Serif" w:hAnsi="PT Serif" w:cs="Arial"/>
          <w:bdr w:val="none" w:sz="0" w:space="0" w:color="auto" w:frame="1"/>
          <w:lang w:val="fr-FR"/>
        </w:rPr>
        <w:t>pitié</w:t>
      </w:r>
      <w:r w:rsidRPr="00AA499D">
        <w:rPr>
          <w:rStyle w:val="apple-converted-space"/>
          <w:rFonts w:ascii="PT Serif" w:hAnsi="PT Serif" w:cs="Arial"/>
          <w:shd w:val="clear" w:color="auto" w:fill="FFFFFF"/>
          <w:lang w:val="fr-FR"/>
        </w:rPr>
        <w:t> </w:t>
      </w:r>
      <w:r w:rsidRPr="00AA499D">
        <w:rPr>
          <w:rFonts w:ascii="PT Serif" w:hAnsi="PT Serif" w:cs="Arial"/>
          <w:shd w:val="clear" w:color="auto" w:fill="FFFFFF"/>
          <w:lang w:val="fr-FR"/>
        </w:rPr>
        <w:t xml:space="preserve">sur des </w:t>
      </w:r>
      <w:r w:rsidR="00DB2715">
        <w:rPr>
          <w:rFonts w:ascii="PT Serif" w:hAnsi="PT Serif" w:cs="Arial"/>
          <w:shd w:val="clear" w:color="auto" w:fill="FFFFFF"/>
          <w:lang w:val="fr-FR"/>
        </w:rPr>
        <w:t xml:space="preserve">personnes </w:t>
      </w:r>
      <w:r w:rsidRPr="00AA499D">
        <w:rPr>
          <w:rFonts w:ascii="PT Serif" w:hAnsi="PT Serif" w:cs="Arial"/>
          <w:shd w:val="clear" w:color="auto" w:fill="FFFFFF"/>
          <w:lang w:val="fr-FR"/>
        </w:rPr>
        <w:t>sans</w:t>
      </w:r>
      <w:r w:rsidR="00DB2715">
        <w:rPr>
          <w:rStyle w:val="apple-converted-space"/>
          <w:rFonts w:ascii="PT Serif" w:hAnsi="PT Serif" w:cs="Arial"/>
          <w:shd w:val="clear" w:color="auto" w:fill="FFFFFF"/>
          <w:lang w:val="fr-FR"/>
        </w:rPr>
        <w:t xml:space="preserve"> </w:t>
      </w:r>
      <w:r w:rsidRPr="00AA499D">
        <w:rPr>
          <w:rStyle w:val="sac"/>
          <w:rFonts w:ascii="PT Serif" w:hAnsi="PT Serif" w:cs="Arial"/>
          <w:bdr w:val="none" w:sz="0" w:space="0" w:color="auto" w:frame="1"/>
          <w:lang w:val="fr-FR"/>
        </w:rPr>
        <w:t>défenses</w:t>
      </w:r>
      <w:r w:rsidRPr="00AA499D">
        <w:rPr>
          <w:rFonts w:ascii="PT Serif" w:hAnsi="PT Serif" w:cs="Arial"/>
          <w:shd w:val="clear" w:color="auto" w:fill="FFFFFF"/>
          <w:lang w:val="fr-FR"/>
        </w:rPr>
        <w:t>. Oui, nous parlons bien de la Syrie. Là</w:t>
      </w:r>
      <w:r w:rsidRPr="00AA499D">
        <w:rPr>
          <w:rStyle w:val="apple-converted-space"/>
          <w:rFonts w:ascii="PT Serif" w:hAnsi="PT Serif" w:cs="Arial"/>
          <w:shd w:val="clear" w:color="auto" w:fill="FFFFFF"/>
          <w:lang w:val="fr-FR"/>
        </w:rPr>
        <w:t> </w:t>
      </w:r>
      <w:r w:rsidRPr="00AA499D">
        <w:rPr>
          <w:rFonts w:ascii="PT Serif" w:hAnsi="PT Serif" w:cs="Arial"/>
          <w:bdr w:val="none" w:sz="0" w:space="0" w:color="auto" w:frame="1"/>
          <w:lang w:val="fr-FR"/>
        </w:rPr>
        <w:t>où</w:t>
      </w:r>
      <w:r w:rsidRPr="00AA499D">
        <w:rPr>
          <w:rStyle w:val="apple-converted-space"/>
          <w:rFonts w:ascii="PT Serif" w:hAnsi="PT Serif" w:cs="Arial"/>
          <w:shd w:val="clear" w:color="auto" w:fill="FFFFFF"/>
          <w:lang w:val="fr-FR"/>
        </w:rPr>
        <w:t> </w:t>
      </w:r>
      <w:r w:rsidRPr="00AA499D">
        <w:rPr>
          <w:rFonts w:ascii="PT Serif" w:hAnsi="PT Serif" w:cs="Arial"/>
          <w:shd w:val="clear" w:color="auto" w:fill="FFFFFF"/>
          <w:lang w:val="fr-FR"/>
        </w:rPr>
        <w:t xml:space="preserve">des millions de personnes ont été contraint de quitter leur pays. Là </w:t>
      </w:r>
      <w:r w:rsidR="00B05346" w:rsidRPr="00AA499D">
        <w:rPr>
          <w:rFonts w:ascii="PT Serif" w:hAnsi="PT Serif" w:cs="Arial"/>
          <w:shd w:val="clear" w:color="auto" w:fill="FFFFFF"/>
          <w:lang w:val="fr-FR"/>
        </w:rPr>
        <w:t>où</w:t>
      </w:r>
      <w:r w:rsidRPr="00AA499D">
        <w:rPr>
          <w:rFonts w:ascii="PT Serif" w:hAnsi="PT Serif" w:cs="Arial"/>
          <w:shd w:val="clear" w:color="auto" w:fill="FFFFFF"/>
          <w:lang w:val="fr-FR"/>
        </w:rPr>
        <w:t xml:space="preserve">  des centaines de milliers de personnes ont perdu leur vie. </w:t>
      </w:r>
      <w:r w:rsidR="009022B1" w:rsidRPr="00AA499D">
        <w:rPr>
          <w:rFonts w:ascii="PT Serif" w:hAnsi="PT Serif" w:cs="Arial"/>
          <w:shd w:val="clear" w:color="auto" w:fill="FFFFFF"/>
          <w:lang w:val="fr-FR"/>
        </w:rPr>
        <w:t xml:space="preserve">La Syrie, </w:t>
      </w:r>
      <w:r w:rsidRPr="00AA499D">
        <w:rPr>
          <w:rFonts w:ascii="PT Serif" w:hAnsi="PT Serif" w:cs="Arial"/>
          <w:shd w:val="clear" w:color="auto" w:fill="FFFFFF"/>
          <w:lang w:val="fr-FR"/>
        </w:rPr>
        <w:t>ce pays où une sale</w:t>
      </w:r>
      <w:r w:rsidR="009022B1" w:rsidRPr="00AA499D">
        <w:rPr>
          <w:rFonts w:ascii="PT Serif" w:hAnsi="PT Serif" w:cs="Arial"/>
          <w:shd w:val="clear" w:color="auto" w:fill="FFFFFF"/>
          <w:lang w:val="fr-FR"/>
        </w:rPr>
        <w:t xml:space="preserve"> et </w:t>
      </w:r>
      <w:r w:rsidRPr="00AA499D">
        <w:rPr>
          <w:rFonts w:ascii="PT Serif" w:hAnsi="PT Serif" w:cs="Arial"/>
          <w:shd w:val="clear" w:color="auto" w:fill="FFFFFF"/>
          <w:lang w:val="fr-FR"/>
        </w:rPr>
        <w:t>horrible guerre continue.</w:t>
      </w:r>
    </w:p>
    <w:p w14:paraId="4EEB20BC" w14:textId="5F6E1DFD" w:rsidR="00B61AFD" w:rsidRPr="00AA499D" w:rsidRDefault="00B61AFD" w:rsidP="00130249">
      <w:pPr>
        <w:jc w:val="both"/>
        <w:rPr>
          <w:rFonts w:ascii="PT Serif" w:hAnsi="PT Serif"/>
          <w:bCs/>
          <w:lang w:val="fr-FR"/>
        </w:rPr>
      </w:pPr>
    </w:p>
    <w:p w14:paraId="1B5771D3" w14:textId="77777777" w:rsidR="00B61AFD" w:rsidRPr="00AA499D" w:rsidRDefault="00B61AFD" w:rsidP="00130249">
      <w:pPr>
        <w:spacing w:after="80"/>
        <w:jc w:val="both"/>
        <w:rPr>
          <w:rFonts w:ascii="PT Serif" w:hAnsi="PT Serif"/>
          <w:b/>
          <w:bCs/>
          <w:lang w:val="fr-FR"/>
        </w:rPr>
      </w:pPr>
      <w:r w:rsidRPr="00AA499D">
        <w:rPr>
          <w:rFonts w:ascii="PT Serif" w:hAnsi="PT Serif"/>
          <w:b/>
          <w:bCs/>
          <w:lang w:val="fr-FR"/>
        </w:rPr>
        <w:t>Chers Fidèles !</w:t>
      </w:r>
    </w:p>
    <w:p w14:paraId="04B66C8B" w14:textId="1AEC1235" w:rsidR="00B61AFD" w:rsidRPr="00AA499D" w:rsidRDefault="00B61AFD" w:rsidP="00340FF3">
      <w:pPr>
        <w:spacing w:after="80"/>
        <w:jc w:val="both"/>
        <w:rPr>
          <w:rFonts w:ascii="PT Serif" w:hAnsi="PT Serif"/>
          <w:lang w:val="fr-FR"/>
        </w:rPr>
      </w:pPr>
      <w:r w:rsidRPr="00AA499D">
        <w:rPr>
          <w:rFonts w:ascii="PT Serif" w:hAnsi="PT Serif"/>
          <w:lang w:val="fr-FR"/>
        </w:rPr>
        <w:t xml:space="preserve">À La Mecque, pendant la période </w:t>
      </w:r>
      <w:r w:rsidR="009022B1" w:rsidRPr="00AA499D">
        <w:rPr>
          <w:rFonts w:ascii="PT Serif" w:hAnsi="PT Serif"/>
          <w:lang w:val="fr-FR"/>
        </w:rPr>
        <w:t xml:space="preserve">préislamique de l’ignorance, appelée </w:t>
      </w:r>
      <w:r w:rsidR="00340FF3">
        <w:rPr>
          <w:rFonts w:ascii="PT Serif" w:hAnsi="PT Serif"/>
          <w:lang w:val="fr-FR"/>
        </w:rPr>
        <w:t xml:space="preserve">la </w:t>
      </w:r>
      <w:proofErr w:type="spellStart"/>
      <w:r w:rsidR="009022B1" w:rsidRPr="00AA499D">
        <w:rPr>
          <w:rFonts w:ascii="PT Serif" w:hAnsi="PT Serif"/>
          <w:lang w:val="fr-FR"/>
        </w:rPr>
        <w:t>Djâhilîyya</w:t>
      </w:r>
      <w:proofErr w:type="spellEnd"/>
      <w:r w:rsidR="009022B1" w:rsidRPr="00AA499D">
        <w:rPr>
          <w:rFonts w:ascii="PT Serif" w:hAnsi="PT Serif"/>
          <w:lang w:val="fr-FR"/>
        </w:rPr>
        <w:t xml:space="preserve">, </w:t>
      </w:r>
      <w:r w:rsidRPr="00AA499D">
        <w:rPr>
          <w:rFonts w:ascii="PT Serif" w:hAnsi="PT Serif"/>
          <w:lang w:val="fr-FR"/>
        </w:rPr>
        <w:t>les petites filles étaient enterrées vivantes. De nos jours, des petites filles et des petits garçons meurent de manière atro</w:t>
      </w:r>
      <w:r w:rsidR="00340FF3">
        <w:rPr>
          <w:rFonts w:ascii="PT Serif" w:hAnsi="PT Serif"/>
          <w:lang w:val="fr-FR"/>
        </w:rPr>
        <w:t>ce en Syrie sous des pluies de « barils explosifs »</w:t>
      </w:r>
      <w:r w:rsidRPr="00AA499D">
        <w:rPr>
          <w:rFonts w:ascii="PT Serif" w:hAnsi="PT Serif"/>
          <w:lang w:val="fr-FR"/>
        </w:rPr>
        <w:t xml:space="preserve">. Mais malheureusement, l’humanité garde un grand silence et reste indifférent à cela. Il va certainement être demandé à ces pauvres enfants lors du jugement dernier, </w:t>
      </w:r>
      <w:r w:rsidR="00340FF3">
        <w:rPr>
          <w:rFonts w:ascii="PT Serif" w:hAnsi="PT Serif"/>
          <w:b/>
          <w:bCs/>
          <w:lang w:val="fr-FR"/>
        </w:rPr>
        <w:t>« </w:t>
      </w:r>
      <w:r w:rsidR="009022B1" w:rsidRPr="00AA499D">
        <w:rPr>
          <w:rFonts w:ascii="PT Serif" w:hAnsi="PT Serif"/>
          <w:b/>
          <w:bCs/>
          <w:lang w:val="fr-FR"/>
        </w:rPr>
        <w:t>Pour quel</w:t>
      </w:r>
      <w:r w:rsidR="00340FF3">
        <w:rPr>
          <w:rFonts w:ascii="PT Serif" w:hAnsi="PT Serif"/>
          <w:b/>
          <w:bCs/>
          <w:lang w:val="fr-FR"/>
        </w:rPr>
        <w:t xml:space="preserve"> crime ils ont été tué » ? </w:t>
      </w:r>
      <w:r w:rsidRPr="00AA499D">
        <w:rPr>
          <w:rFonts w:ascii="PT Serif" w:hAnsi="PT Serif"/>
          <w:lang w:val="fr-FR"/>
        </w:rPr>
        <w:t>En tant que représent</w:t>
      </w:r>
      <w:r w:rsidR="00340FF3">
        <w:rPr>
          <w:rFonts w:ascii="PT Serif" w:hAnsi="PT Serif"/>
          <w:lang w:val="fr-FR"/>
        </w:rPr>
        <w:t>ant de la croyance qui dit que « </w:t>
      </w:r>
      <w:r w:rsidRPr="00AA499D">
        <w:rPr>
          <w:rFonts w:ascii="PT Serif" w:hAnsi="PT Serif" w:cs="Tahoma"/>
          <w:shd w:val="clear" w:color="auto" w:fill="FFFFFF"/>
          <w:lang w:val="fr-FR"/>
        </w:rPr>
        <w:t>quiconque sauve la vie d’un seul être humain est considéré comme ayant sauvé la vie de l’humanité tout entière</w:t>
      </w:r>
      <w:r w:rsidR="00340FF3">
        <w:rPr>
          <w:rFonts w:ascii="PT Serif" w:hAnsi="PT Serif" w:cs="Tahoma"/>
          <w:b/>
          <w:bCs/>
          <w:shd w:val="clear" w:color="auto" w:fill="FFFFFF"/>
          <w:lang w:val="fr-FR"/>
        </w:rPr>
        <w:t> »</w:t>
      </w:r>
      <w:r w:rsidRPr="00AA499D">
        <w:rPr>
          <w:rFonts w:ascii="PT Serif" w:hAnsi="PT Serif" w:cs="Tahoma"/>
          <w:shd w:val="clear" w:color="auto" w:fill="FFFFFF"/>
          <w:lang w:val="fr-FR"/>
        </w:rPr>
        <w:t>.  En tant que</w:t>
      </w:r>
      <w:r w:rsidRPr="00AA499D">
        <w:rPr>
          <w:rFonts w:ascii="PT Serif" w:hAnsi="PT Serif"/>
          <w:lang w:val="fr-FR"/>
        </w:rPr>
        <w:t xml:space="preserve"> représentant de la religion qui défend le droit à la vie de chacun et non le meurtre et le massacre, nous condamnons ce silence, et nous maudissons ceux qui causent </w:t>
      </w:r>
      <w:r w:rsidR="009022B1" w:rsidRPr="00AA499D">
        <w:rPr>
          <w:rFonts w:ascii="PT Serif" w:hAnsi="PT Serif"/>
          <w:lang w:val="fr-FR"/>
        </w:rPr>
        <w:t xml:space="preserve">la </w:t>
      </w:r>
      <w:r w:rsidRPr="00AA499D">
        <w:rPr>
          <w:rFonts w:ascii="PT Serif" w:hAnsi="PT Serif"/>
          <w:lang w:val="fr-FR"/>
        </w:rPr>
        <w:t xml:space="preserve">mort de ces innocents.  </w:t>
      </w:r>
    </w:p>
    <w:p w14:paraId="4F76D168" w14:textId="714B6AF7" w:rsidR="00AA499D" w:rsidRPr="00AA499D" w:rsidRDefault="00B61AFD" w:rsidP="004054A2">
      <w:pPr>
        <w:spacing w:after="80"/>
        <w:jc w:val="both"/>
        <w:rPr>
          <w:rFonts w:ascii="PT Serif" w:hAnsi="PT Serif"/>
          <w:bCs/>
          <w:lang w:val="fr-FR"/>
        </w:rPr>
      </w:pPr>
      <w:r w:rsidRPr="00AA499D">
        <w:rPr>
          <w:rFonts w:ascii="PT Serif" w:hAnsi="PT Serif"/>
          <w:lang w:val="fr-FR"/>
        </w:rPr>
        <w:t>Il n’est pas possible de regarder les images de ces enfants sans en avoir des frissons et le cœur déchiré. Il n’est pas possible d’aimer nos enfants sans en avoir les larmes aux yeux. Chaque photo de ces enfants que nous regardons emporte presque avec elle une partie de notre humanité.</w:t>
      </w:r>
      <w:r w:rsidR="004054A2">
        <w:rPr>
          <w:rFonts w:ascii="PT Serif" w:hAnsi="PT Serif"/>
          <w:lang w:val="fr-FR"/>
        </w:rPr>
        <w:t xml:space="preserve"> </w:t>
      </w:r>
      <w:r w:rsidR="00AA499D" w:rsidRPr="00AA499D">
        <w:rPr>
          <w:rFonts w:ascii="PT Serif" w:hAnsi="PT Serif"/>
          <w:bCs/>
          <w:lang w:val="fr-FR"/>
        </w:rPr>
        <w:t>Nous voulons que ces enfants, ces femmes, ces personnes âgées et ces civils innocents cessent de se faire tuer dans cette guerre atroce.</w:t>
      </w:r>
    </w:p>
    <w:p w14:paraId="275006BF" w14:textId="77777777" w:rsidR="004054A2" w:rsidRDefault="004054A2" w:rsidP="004054A2">
      <w:pPr>
        <w:rPr>
          <w:rFonts w:ascii="PT Serif" w:hAnsi="PT Serif"/>
          <w:b/>
          <w:lang w:val="fr-FR"/>
        </w:rPr>
      </w:pPr>
    </w:p>
    <w:p w14:paraId="138E96E7" w14:textId="77777777" w:rsidR="004054A2" w:rsidRDefault="00AA499D" w:rsidP="004054A2">
      <w:pPr>
        <w:jc w:val="both"/>
        <w:rPr>
          <w:rFonts w:ascii="PT Serif" w:hAnsi="PT Serif"/>
          <w:b/>
          <w:lang w:val="fr-FR"/>
        </w:rPr>
      </w:pPr>
      <w:r w:rsidRPr="004054A2">
        <w:rPr>
          <w:rFonts w:ascii="PT Serif" w:hAnsi="PT Serif"/>
          <w:b/>
          <w:lang w:val="fr-FR"/>
        </w:rPr>
        <w:t>Mes chers Frères !</w:t>
      </w:r>
    </w:p>
    <w:p w14:paraId="671BA536" w14:textId="0F456F61" w:rsidR="00B61AFD" w:rsidRPr="00AA499D" w:rsidRDefault="00AA499D" w:rsidP="0064782B">
      <w:pPr>
        <w:jc w:val="both"/>
        <w:rPr>
          <w:rFonts w:ascii="PT Serif" w:hAnsi="PT Serif"/>
          <w:bCs/>
          <w:lang w:val="fr-FR"/>
        </w:rPr>
      </w:pPr>
      <w:r w:rsidRPr="00AA499D">
        <w:rPr>
          <w:rFonts w:ascii="PT Serif" w:hAnsi="PT Serif"/>
          <w:bCs/>
          <w:lang w:val="fr-FR"/>
        </w:rPr>
        <w:t xml:space="preserve">Grâce à vos dons, vous avez été aux côtés de nos frères en Syrie. </w:t>
      </w:r>
      <w:r w:rsidR="0064782B">
        <w:rPr>
          <w:rFonts w:ascii="PT Serif" w:hAnsi="PT Serif"/>
          <w:bCs/>
          <w:lang w:val="fr-FR"/>
        </w:rPr>
        <w:t xml:space="preserve">La </w:t>
      </w:r>
      <w:r w:rsidR="00340FF3">
        <w:rPr>
          <w:rFonts w:ascii="PT Serif" w:hAnsi="PT Serif"/>
          <w:bCs/>
          <w:lang w:val="fr-FR"/>
        </w:rPr>
        <w:t>Communauté</w:t>
      </w:r>
      <w:r w:rsidR="0064782B">
        <w:rPr>
          <w:rFonts w:ascii="PT Serif" w:hAnsi="PT Serif"/>
          <w:bCs/>
          <w:lang w:val="fr-FR"/>
        </w:rPr>
        <w:t xml:space="preserve"> Islamique du Milli </w:t>
      </w:r>
      <w:proofErr w:type="spellStart"/>
      <w:r w:rsidR="0064782B">
        <w:rPr>
          <w:rFonts w:ascii="PT Serif" w:hAnsi="PT Serif"/>
          <w:bCs/>
          <w:lang w:val="fr-FR"/>
        </w:rPr>
        <w:t>Görüs</w:t>
      </w:r>
      <w:proofErr w:type="spellEnd"/>
      <w:r w:rsidRPr="00AA499D">
        <w:rPr>
          <w:rFonts w:ascii="PT Serif" w:hAnsi="PT Serif"/>
          <w:bCs/>
          <w:lang w:val="fr-FR"/>
        </w:rPr>
        <w:t xml:space="preserve"> et son Associa</w:t>
      </w:r>
      <w:r w:rsidR="00340FF3">
        <w:rPr>
          <w:rFonts w:ascii="PT Serif" w:hAnsi="PT Serif"/>
          <w:bCs/>
          <w:lang w:val="fr-FR"/>
        </w:rPr>
        <w:t>tion de</w:t>
      </w:r>
      <w:r w:rsidR="0064782B">
        <w:rPr>
          <w:rFonts w:ascii="PT Serif" w:hAnsi="PT Serif"/>
          <w:bCs/>
          <w:lang w:val="fr-FR"/>
        </w:rPr>
        <w:t xml:space="preserve"> Solidarité sociale </w:t>
      </w:r>
      <w:r w:rsidR="0064782B">
        <w:rPr>
          <w:rFonts w:ascii="PT Serif" w:hAnsi="PT Serif"/>
          <w:bCs/>
          <w:lang w:val="fr-FR"/>
        </w:rPr>
        <w:lastRenderedPageBreak/>
        <w:t>« </w:t>
      </w:r>
      <w:proofErr w:type="spellStart"/>
      <w:r w:rsidRPr="00AA499D">
        <w:rPr>
          <w:rFonts w:ascii="PT Serif" w:hAnsi="PT Serif"/>
          <w:bCs/>
          <w:lang w:val="fr-FR"/>
        </w:rPr>
        <w:t>Hasènè</w:t>
      </w:r>
      <w:proofErr w:type="spellEnd"/>
      <w:r w:rsidRPr="00AA499D">
        <w:rPr>
          <w:rFonts w:ascii="PT Serif" w:hAnsi="PT Serif"/>
          <w:bCs/>
          <w:lang w:val="fr-FR"/>
        </w:rPr>
        <w:t xml:space="preserve"> » ont bien fait parvenir à nos frères syriens opprimés les dons que vous nous avez donnés. En effet, grâce à </w:t>
      </w:r>
      <w:r w:rsidR="0064782B">
        <w:rPr>
          <w:rFonts w:ascii="PT Serif" w:hAnsi="PT Serif"/>
          <w:bCs/>
          <w:lang w:val="fr-FR"/>
        </w:rPr>
        <w:t>ceux-là</w:t>
      </w:r>
      <w:r w:rsidRPr="00AA499D">
        <w:rPr>
          <w:rFonts w:ascii="PT Serif" w:hAnsi="PT Serif"/>
          <w:bCs/>
          <w:lang w:val="fr-FR"/>
        </w:rPr>
        <w:t xml:space="preserve">, l'année dernière, nous avons installé dans la ville de « </w:t>
      </w:r>
      <w:proofErr w:type="spellStart"/>
      <w:r w:rsidRPr="00AA499D">
        <w:rPr>
          <w:rFonts w:ascii="PT Serif" w:hAnsi="PT Serif"/>
          <w:bCs/>
          <w:lang w:val="fr-FR"/>
        </w:rPr>
        <w:t>Kirik</w:t>
      </w:r>
      <w:r w:rsidR="0064782B">
        <w:rPr>
          <w:rFonts w:ascii="PT Serif" w:hAnsi="PT Serif"/>
          <w:bCs/>
          <w:lang w:val="fr-FR"/>
        </w:rPr>
        <w:t>h</w:t>
      </w:r>
      <w:r w:rsidRPr="00AA499D">
        <w:rPr>
          <w:rFonts w:ascii="PT Serif" w:hAnsi="PT Serif"/>
          <w:bCs/>
          <w:lang w:val="fr-FR"/>
        </w:rPr>
        <w:t>an</w:t>
      </w:r>
      <w:proofErr w:type="spellEnd"/>
      <w:r w:rsidRPr="00AA499D">
        <w:rPr>
          <w:rFonts w:ascii="PT Serif" w:hAnsi="PT Serif"/>
          <w:bCs/>
          <w:lang w:val="fr-FR"/>
        </w:rPr>
        <w:t xml:space="preserve"> », </w:t>
      </w:r>
      <w:r w:rsidR="0064782B">
        <w:rPr>
          <w:rFonts w:ascii="PT Serif" w:hAnsi="PT Serif"/>
          <w:bCs/>
          <w:lang w:val="fr-FR"/>
        </w:rPr>
        <w:t>qui se trouve dans le sud de la Turquie</w:t>
      </w:r>
      <w:r w:rsidRPr="00AA499D">
        <w:rPr>
          <w:rFonts w:ascii="PT Serif" w:hAnsi="PT Serif"/>
          <w:bCs/>
          <w:lang w:val="fr-FR"/>
        </w:rPr>
        <w:t xml:space="preserve"> près de la frontière syrienne, </w:t>
      </w:r>
      <w:r w:rsidR="0064782B" w:rsidRPr="00AA499D">
        <w:rPr>
          <w:rFonts w:ascii="PT Serif" w:hAnsi="PT Serif"/>
          <w:bCs/>
          <w:lang w:val="fr-FR"/>
        </w:rPr>
        <w:t xml:space="preserve">des tentes </w:t>
      </w:r>
      <w:r w:rsidR="0064782B">
        <w:rPr>
          <w:rFonts w:ascii="PT Serif" w:hAnsi="PT Serif"/>
          <w:bCs/>
          <w:lang w:val="fr-FR"/>
        </w:rPr>
        <w:t xml:space="preserve">dans lesquelles nous avons </w:t>
      </w:r>
      <w:r w:rsidRPr="00AA499D">
        <w:rPr>
          <w:rFonts w:ascii="PT Serif" w:hAnsi="PT Serif"/>
          <w:bCs/>
          <w:lang w:val="fr-FR"/>
        </w:rPr>
        <w:t>distribué des repas chauds à des milliers de personnes pendant le mois de Ramadan.</w:t>
      </w:r>
    </w:p>
    <w:p w14:paraId="78F9C862" w14:textId="77777777" w:rsidR="00B61AFD" w:rsidRPr="00130249" w:rsidRDefault="00B61AFD" w:rsidP="004054A2">
      <w:pPr>
        <w:jc w:val="both"/>
        <w:rPr>
          <w:rFonts w:ascii="PT Serif" w:hAnsi="PT Serif"/>
          <w:bCs/>
          <w:lang w:val="fr-FR"/>
        </w:rPr>
      </w:pPr>
    </w:p>
    <w:p w14:paraId="200E39A9" w14:textId="0C3A03A7" w:rsidR="00B61AFD" w:rsidRPr="00130249" w:rsidRDefault="00B61AFD" w:rsidP="00340FF3">
      <w:pPr>
        <w:jc w:val="both"/>
        <w:rPr>
          <w:rFonts w:ascii="PT Serif" w:hAnsi="PT Serif"/>
          <w:lang w:val="fr-FR"/>
        </w:rPr>
      </w:pPr>
      <w:r w:rsidRPr="00130249">
        <w:rPr>
          <w:rFonts w:ascii="PT Serif" w:hAnsi="PT Serif"/>
          <w:lang w:val="fr-FR"/>
        </w:rPr>
        <w:t xml:space="preserve">Avec le four à pain mobile qui a commencé son activité l’an dernier pendant le Ramadan, </w:t>
      </w:r>
      <w:r w:rsidR="00340FF3">
        <w:rPr>
          <w:rFonts w:ascii="PT Serif" w:hAnsi="PT Serif"/>
          <w:lang w:val="fr-FR"/>
        </w:rPr>
        <w:t>7000</w:t>
      </w:r>
      <w:r w:rsidRPr="001E6D97">
        <w:rPr>
          <w:rFonts w:ascii="PT Serif" w:hAnsi="PT Serif"/>
          <w:color w:val="FF0000"/>
          <w:lang w:val="fr-FR"/>
        </w:rPr>
        <w:t xml:space="preserve"> </w:t>
      </w:r>
      <w:r w:rsidRPr="00130249">
        <w:rPr>
          <w:rFonts w:ascii="PT Serif" w:hAnsi="PT Serif"/>
          <w:lang w:val="fr-FR"/>
        </w:rPr>
        <w:t>pains par jour ont été également</w:t>
      </w:r>
      <w:r w:rsidR="0097128A" w:rsidRPr="00130249">
        <w:rPr>
          <w:rFonts w:ascii="PT Serif" w:hAnsi="PT Serif"/>
          <w:lang w:val="fr-FR"/>
        </w:rPr>
        <w:t xml:space="preserve"> offert</w:t>
      </w:r>
      <w:r w:rsidRPr="00130249">
        <w:rPr>
          <w:rFonts w:ascii="PT Serif" w:hAnsi="PT Serif"/>
          <w:lang w:val="fr-FR"/>
        </w:rPr>
        <w:t xml:space="preserve"> à votre nom, aux réfugiés Syriens. En ce moment même, ce four mobile continue à produire des milliers de pain quotidiennement. Avec vos aides, depuis </w:t>
      </w:r>
      <w:r w:rsidRPr="00340FF3">
        <w:rPr>
          <w:rFonts w:ascii="PT Serif" w:hAnsi="PT Serif"/>
          <w:lang w:val="fr-FR"/>
        </w:rPr>
        <w:t xml:space="preserve">16 mois </w:t>
      </w:r>
      <w:r w:rsidRPr="00130249">
        <w:rPr>
          <w:rFonts w:ascii="PT Serif" w:hAnsi="PT Serif"/>
          <w:lang w:val="fr-FR"/>
        </w:rPr>
        <w:t>environ</w:t>
      </w:r>
      <w:r w:rsidR="0097128A" w:rsidRPr="00130249">
        <w:rPr>
          <w:rFonts w:ascii="PT Serif" w:hAnsi="PT Serif"/>
          <w:lang w:val="fr-FR"/>
        </w:rPr>
        <w:t>,</w:t>
      </w:r>
      <w:r w:rsidRPr="00130249">
        <w:rPr>
          <w:rFonts w:ascii="PT Serif" w:hAnsi="PT Serif"/>
          <w:lang w:val="fr-FR"/>
        </w:rPr>
        <w:t xml:space="preserve"> </w:t>
      </w:r>
      <w:r w:rsidRPr="00340FF3">
        <w:rPr>
          <w:rFonts w:ascii="PT Serif" w:hAnsi="PT Serif"/>
          <w:lang w:val="fr-FR"/>
        </w:rPr>
        <w:t xml:space="preserve">27 tonnes </w:t>
      </w:r>
      <w:r w:rsidRPr="00130249">
        <w:rPr>
          <w:rFonts w:ascii="PT Serif" w:hAnsi="PT Serif"/>
          <w:lang w:val="fr-FR"/>
        </w:rPr>
        <w:t>de nourriture sont livré</w:t>
      </w:r>
      <w:r w:rsidR="00340FF3">
        <w:rPr>
          <w:rFonts w:ascii="PT Serif" w:hAnsi="PT Serif"/>
          <w:lang w:val="fr-FR"/>
        </w:rPr>
        <w:t>s</w:t>
      </w:r>
      <w:r w:rsidRPr="00130249">
        <w:rPr>
          <w:rFonts w:ascii="PT Serif" w:hAnsi="PT Serif"/>
          <w:lang w:val="fr-FR"/>
        </w:rPr>
        <w:t xml:space="preserve"> régulièrement tous les mois</w:t>
      </w:r>
      <w:r w:rsidR="0097128A" w:rsidRPr="00130249">
        <w:rPr>
          <w:rFonts w:ascii="PT Serif" w:hAnsi="PT Serif"/>
          <w:lang w:val="fr-FR"/>
        </w:rPr>
        <w:t xml:space="preserve"> </w:t>
      </w:r>
      <w:r w:rsidRPr="00130249">
        <w:rPr>
          <w:rFonts w:ascii="PT Serif" w:hAnsi="PT Serif"/>
          <w:lang w:val="fr-FR"/>
        </w:rPr>
        <w:t>au</w:t>
      </w:r>
      <w:r w:rsidR="0097128A" w:rsidRPr="00130249">
        <w:rPr>
          <w:rFonts w:ascii="PT Serif" w:hAnsi="PT Serif"/>
          <w:lang w:val="fr-FR"/>
        </w:rPr>
        <w:t xml:space="preserve">x Syriens opprimés. Pour que leurs enfants </w:t>
      </w:r>
      <w:r w:rsidRPr="00130249">
        <w:rPr>
          <w:rFonts w:ascii="PT Serif" w:hAnsi="PT Serif"/>
          <w:lang w:val="fr-FR"/>
        </w:rPr>
        <w:t xml:space="preserve">ne soient pas davantage victime du froid de l’hiver, </w:t>
      </w:r>
      <w:r w:rsidR="00340FF3" w:rsidRPr="00340FF3">
        <w:rPr>
          <w:rFonts w:ascii="PT Serif" w:hAnsi="PT Serif"/>
          <w:lang w:val="fr-FR"/>
        </w:rPr>
        <w:t>10000</w:t>
      </w:r>
      <w:r w:rsidR="001E6D97" w:rsidRPr="00340FF3">
        <w:rPr>
          <w:rFonts w:ascii="PT Serif" w:hAnsi="PT Serif"/>
          <w:lang w:val="fr-FR"/>
        </w:rPr>
        <w:t xml:space="preserve"> </w:t>
      </w:r>
      <w:r w:rsidR="001E6D97">
        <w:rPr>
          <w:rFonts w:ascii="PT Serif" w:hAnsi="PT Serif"/>
          <w:lang w:val="fr-FR"/>
        </w:rPr>
        <w:t>couvertures leur</w:t>
      </w:r>
      <w:r w:rsidRPr="00130249">
        <w:rPr>
          <w:rFonts w:ascii="PT Serif" w:hAnsi="PT Serif"/>
          <w:lang w:val="fr-FR"/>
        </w:rPr>
        <w:t xml:space="preserve"> ont été </w:t>
      </w:r>
      <w:r w:rsidR="001E6D97" w:rsidRPr="00340FF3">
        <w:rPr>
          <w:rFonts w:ascii="PT Serif" w:hAnsi="PT Serif"/>
          <w:lang w:val="fr-FR"/>
        </w:rPr>
        <w:t>remise</w:t>
      </w:r>
      <w:r w:rsidR="00340FF3" w:rsidRPr="00340FF3">
        <w:rPr>
          <w:rFonts w:ascii="PT Serif" w:hAnsi="PT Serif"/>
          <w:lang w:val="fr-FR"/>
        </w:rPr>
        <w:t>s</w:t>
      </w:r>
      <w:r w:rsidRPr="00340FF3">
        <w:rPr>
          <w:rFonts w:ascii="PT Serif" w:hAnsi="PT Serif"/>
          <w:lang w:val="fr-FR"/>
        </w:rPr>
        <w:t xml:space="preserve"> </w:t>
      </w:r>
      <w:r w:rsidR="00130249" w:rsidRPr="00130249">
        <w:rPr>
          <w:rFonts w:ascii="PT Serif" w:hAnsi="PT Serif"/>
          <w:lang w:val="fr-FR"/>
        </w:rPr>
        <w:t xml:space="preserve">par un convoi de </w:t>
      </w:r>
      <w:r w:rsidR="00340FF3" w:rsidRPr="00340FF3">
        <w:rPr>
          <w:rFonts w:ascii="PT Serif" w:hAnsi="PT Serif"/>
          <w:lang w:val="fr-FR"/>
        </w:rPr>
        <w:t>2</w:t>
      </w:r>
      <w:r w:rsidR="00130249" w:rsidRPr="00340FF3">
        <w:rPr>
          <w:rFonts w:ascii="PT Serif" w:hAnsi="PT Serif"/>
          <w:lang w:val="fr-FR"/>
        </w:rPr>
        <w:t xml:space="preserve"> camions</w:t>
      </w:r>
      <w:r w:rsidRPr="00130249">
        <w:rPr>
          <w:rFonts w:ascii="PT Serif" w:hAnsi="PT Serif"/>
          <w:lang w:val="fr-FR"/>
        </w:rPr>
        <w:t>. Incha</w:t>
      </w:r>
      <w:r w:rsidR="0097128A" w:rsidRPr="00130249">
        <w:rPr>
          <w:rFonts w:ascii="PT Serif" w:hAnsi="PT Serif"/>
          <w:lang w:val="fr-FR"/>
        </w:rPr>
        <w:t>’</w:t>
      </w:r>
      <w:r w:rsidRPr="00130249">
        <w:rPr>
          <w:rFonts w:ascii="PT Serif" w:hAnsi="PT Serif"/>
          <w:lang w:val="fr-FR"/>
        </w:rPr>
        <w:t xml:space="preserve">Allah dans les prochains jours, un camion chargé de </w:t>
      </w:r>
      <w:r w:rsidR="00340FF3" w:rsidRPr="00340FF3">
        <w:rPr>
          <w:rFonts w:ascii="PT Serif" w:hAnsi="PT Serif"/>
          <w:lang w:val="fr-FR"/>
        </w:rPr>
        <w:t>30000</w:t>
      </w:r>
      <w:r w:rsidRPr="00340FF3">
        <w:rPr>
          <w:rFonts w:ascii="PT Serif" w:hAnsi="PT Serif"/>
          <w:lang w:val="fr-FR"/>
        </w:rPr>
        <w:t xml:space="preserve"> </w:t>
      </w:r>
      <w:r w:rsidRPr="00130249">
        <w:rPr>
          <w:rFonts w:ascii="PT Serif" w:hAnsi="PT Serif"/>
          <w:lang w:val="fr-FR"/>
        </w:rPr>
        <w:t>pair</w:t>
      </w:r>
      <w:r w:rsidR="00340FF3">
        <w:rPr>
          <w:rFonts w:ascii="PT Serif" w:hAnsi="PT Serif"/>
          <w:lang w:val="fr-FR"/>
        </w:rPr>
        <w:t>e</w:t>
      </w:r>
      <w:r w:rsidRPr="00130249">
        <w:rPr>
          <w:rFonts w:ascii="PT Serif" w:hAnsi="PT Serif"/>
          <w:lang w:val="fr-FR"/>
        </w:rPr>
        <w:t xml:space="preserve">s de chaussures et </w:t>
      </w:r>
      <w:r w:rsidRPr="00340FF3">
        <w:rPr>
          <w:rFonts w:ascii="PT Serif" w:hAnsi="PT Serif"/>
          <w:lang w:val="fr-FR"/>
        </w:rPr>
        <w:t xml:space="preserve">26 tonnes </w:t>
      </w:r>
      <w:r w:rsidRPr="00130249">
        <w:rPr>
          <w:rFonts w:ascii="PT Serif" w:hAnsi="PT Serif"/>
          <w:lang w:val="fr-FR"/>
        </w:rPr>
        <w:t xml:space="preserve">de farine va prendre </w:t>
      </w:r>
      <w:r w:rsidR="0097128A" w:rsidRPr="00130249">
        <w:rPr>
          <w:rFonts w:ascii="PT Serif" w:hAnsi="PT Serif"/>
          <w:lang w:val="fr-FR"/>
        </w:rPr>
        <w:t xml:space="preserve">la </w:t>
      </w:r>
      <w:r w:rsidRPr="00130249">
        <w:rPr>
          <w:rFonts w:ascii="PT Serif" w:hAnsi="PT Serif"/>
          <w:lang w:val="fr-FR"/>
        </w:rPr>
        <w:t>route pour nos frères Syriens.</w:t>
      </w:r>
    </w:p>
    <w:p w14:paraId="21895AF4" w14:textId="77777777" w:rsidR="00B61AFD" w:rsidRPr="00130249" w:rsidRDefault="00B61AFD" w:rsidP="004054A2">
      <w:pPr>
        <w:jc w:val="both"/>
        <w:rPr>
          <w:rFonts w:ascii="PT Serif" w:hAnsi="PT Serif"/>
          <w:bCs/>
          <w:lang w:val="fr-FR"/>
        </w:rPr>
      </w:pPr>
    </w:p>
    <w:p w14:paraId="37852402" w14:textId="480E68AC" w:rsidR="00B61AFD" w:rsidRPr="00130249" w:rsidRDefault="00B61AFD" w:rsidP="00340FF3">
      <w:pPr>
        <w:jc w:val="both"/>
        <w:rPr>
          <w:rFonts w:ascii="PT Serif" w:hAnsi="PT Serif"/>
          <w:lang w:val="fr-FR"/>
        </w:rPr>
      </w:pPr>
      <w:r w:rsidRPr="00130249">
        <w:rPr>
          <w:rFonts w:ascii="PT Serif" w:hAnsi="PT Serif"/>
          <w:lang w:val="fr-FR"/>
        </w:rPr>
        <w:t xml:space="preserve">Dans le cadre du </w:t>
      </w:r>
      <w:r w:rsidR="001E6D97">
        <w:rPr>
          <w:rFonts w:ascii="PT Serif" w:hAnsi="PT Serif"/>
          <w:lang w:val="fr-FR"/>
        </w:rPr>
        <w:t>p</w:t>
      </w:r>
      <w:r w:rsidRPr="00130249">
        <w:rPr>
          <w:rFonts w:ascii="PT Serif" w:hAnsi="PT Serif"/>
          <w:lang w:val="fr-FR"/>
        </w:rPr>
        <w:t xml:space="preserve">rojet des « Prothèse » qui a pour slogan </w:t>
      </w:r>
      <w:r w:rsidRPr="00130249">
        <w:rPr>
          <w:rFonts w:ascii="PT Serif" w:hAnsi="PT Serif"/>
          <w:b/>
          <w:bCs/>
          <w:lang w:val="fr-FR"/>
        </w:rPr>
        <w:t>« </w:t>
      </w:r>
      <w:r w:rsidR="0097128A" w:rsidRPr="00130249">
        <w:rPr>
          <w:rFonts w:ascii="PT Serif" w:hAnsi="PT Serif"/>
          <w:b/>
          <w:bCs/>
          <w:lang w:val="fr-FR"/>
        </w:rPr>
        <w:t>T</w:t>
      </w:r>
      <w:r w:rsidRPr="00130249">
        <w:rPr>
          <w:rFonts w:ascii="PT Serif" w:hAnsi="PT Serif"/>
          <w:b/>
          <w:bCs/>
          <w:lang w:val="fr-FR"/>
        </w:rPr>
        <w:t>end lui la main pour qu’il ait une main, et soutien le pour qu’il puisse marcher</w:t>
      </w:r>
      <w:r w:rsidR="0097128A" w:rsidRPr="00130249">
        <w:rPr>
          <w:rFonts w:ascii="PT Serif" w:hAnsi="PT Serif"/>
          <w:b/>
          <w:bCs/>
          <w:lang w:val="fr-FR"/>
        </w:rPr>
        <w:t xml:space="preserve"> !</w:t>
      </w:r>
      <w:r w:rsidRPr="00130249">
        <w:rPr>
          <w:rFonts w:ascii="PT Serif" w:hAnsi="PT Serif"/>
          <w:b/>
          <w:bCs/>
          <w:lang w:val="fr-FR"/>
        </w:rPr>
        <w:t> »</w:t>
      </w:r>
      <w:r w:rsidRPr="00130249">
        <w:rPr>
          <w:rFonts w:ascii="PT Serif" w:hAnsi="PT Serif"/>
          <w:lang w:val="fr-FR"/>
        </w:rPr>
        <w:t xml:space="preserve">, notre association </w:t>
      </w:r>
      <w:r w:rsidR="00340FF3">
        <w:rPr>
          <w:rFonts w:ascii="PT Serif" w:hAnsi="PT Serif"/>
          <w:lang w:val="fr-FR"/>
        </w:rPr>
        <w:t>« </w:t>
      </w:r>
      <w:proofErr w:type="spellStart"/>
      <w:r w:rsidR="00340FF3">
        <w:rPr>
          <w:rFonts w:ascii="PT Serif" w:hAnsi="PT Serif"/>
          <w:lang w:val="fr-FR"/>
        </w:rPr>
        <w:t>Hasènè</w:t>
      </w:r>
      <w:proofErr w:type="spellEnd"/>
      <w:r w:rsidR="00340FF3">
        <w:rPr>
          <w:rFonts w:ascii="PT Serif" w:hAnsi="PT Serif"/>
          <w:lang w:val="fr-FR"/>
        </w:rPr>
        <w:t xml:space="preserve"> » </w:t>
      </w:r>
      <w:r w:rsidRPr="00130249">
        <w:rPr>
          <w:rFonts w:ascii="PT Serif" w:hAnsi="PT Serif"/>
          <w:lang w:val="fr-FR"/>
        </w:rPr>
        <w:t>continue d’aider les personnes qui ont perdu leur bras ou leur jambe pendant les guerres en leur</w:t>
      </w:r>
      <w:r w:rsidR="0097128A" w:rsidRPr="00130249">
        <w:rPr>
          <w:rFonts w:ascii="PT Serif" w:hAnsi="PT Serif"/>
          <w:lang w:val="fr-FR"/>
        </w:rPr>
        <w:t>s</w:t>
      </w:r>
      <w:r w:rsidRPr="00130249">
        <w:rPr>
          <w:rFonts w:ascii="PT Serif" w:hAnsi="PT Serif"/>
          <w:lang w:val="fr-FR"/>
        </w:rPr>
        <w:t xml:space="preserve"> offrant</w:t>
      </w:r>
      <w:r w:rsidR="001E6D97">
        <w:rPr>
          <w:rFonts w:ascii="PT Serif" w:hAnsi="PT Serif"/>
          <w:lang w:val="fr-FR"/>
        </w:rPr>
        <w:t>s</w:t>
      </w:r>
      <w:r w:rsidRPr="00130249">
        <w:rPr>
          <w:rFonts w:ascii="PT Serif" w:hAnsi="PT Serif"/>
          <w:lang w:val="fr-FR"/>
        </w:rPr>
        <w:t xml:space="preserve"> des</w:t>
      </w:r>
      <w:r w:rsidR="0097128A" w:rsidRPr="00130249">
        <w:rPr>
          <w:rFonts w:ascii="PT Serif" w:hAnsi="PT Serif"/>
          <w:lang w:val="fr-FR"/>
        </w:rPr>
        <w:t xml:space="preserve"> </w:t>
      </w:r>
      <w:r w:rsidRPr="00130249">
        <w:rPr>
          <w:rFonts w:ascii="PT Serif" w:hAnsi="PT Serif"/>
          <w:lang w:val="fr-FR"/>
        </w:rPr>
        <w:t xml:space="preserve">bras </w:t>
      </w:r>
      <w:r w:rsidR="00340FF3" w:rsidRPr="00130249">
        <w:rPr>
          <w:rFonts w:ascii="PT Serif" w:hAnsi="PT Serif"/>
          <w:lang w:val="fr-FR"/>
        </w:rPr>
        <w:t>et des</w:t>
      </w:r>
      <w:r w:rsidRPr="00130249">
        <w:rPr>
          <w:rFonts w:ascii="PT Serif" w:hAnsi="PT Serif"/>
          <w:lang w:val="fr-FR"/>
        </w:rPr>
        <w:t xml:space="preserve"> jambes en prothèse. L’association a déjà permis à deux jeunes de 16 ans d</w:t>
      </w:r>
      <w:r w:rsidR="001E6D97">
        <w:rPr>
          <w:rFonts w:ascii="PT Serif" w:hAnsi="PT Serif"/>
          <w:lang w:val="fr-FR"/>
        </w:rPr>
        <w:t>’</w:t>
      </w:r>
      <w:r w:rsidR="0097128A" w:rsidRPr="00130249">
        <w:rPr>
          <w:rFonts w:ascii="PT Serif" w:hAnsi="PT Serif"/>
          <w:lang w:val="fr-FR"/>
        </w:rPr>
        <w:t>obtenir</w:t>
      </w:r>
      <w:r w:rsidRPr="00130249">
        <w:rPr>
          <w:rFonts w:ascii="PT Serif" w:hAnsi="PT Serif"/>
          <w:lang w:val="fr-FR"/>
        </w:rPr>
        <w:t xml:space="preserve"> des jambes en prothèse. Nous avons foi au fait que chaque aide, chaque invocation et chaque pensée </w:t>
      </w:r>
      <w:r w:rsidR="0097128A" w:rsidRPr="00130249">
        <w:rPr>
          <w:rFonts w:ascii="PT Serif" w:hAnsi="PT Serif"/>
          <w:lang w:val="fr-FR"/>
        </w:rPr>
        <w:t>vo</w:t>
      </w:r>
      <w:r w:rsidRPr="00130249">
        <w:rPr>
          <w:rFonts w:ascii="PT Serif" w:hAnsi="PT Serif"/>
          <w:lang w:val="fr-FR"/>
        </w:rPr>
        <w:t xml:space="preserve">nt être nos témoins le jour du jugement, dont il n’y a nul doute. Nous espérons avoir la joie de pouvoir répondre par les </w:t>
      </w:r>
      <w:r w:rsidR="0097128A" w:rsidRPr="00130249">
        <w:rPr>
          <w:rFonts w:ascii="PT Serif" w:hAnsi="PT Serif"/>
          <w:lang w:val="fr-FR"/>
        </w:rPr>
        <w:t>ac</w:t>
      </w:r>
      <w:r w:rsidRPr="00130249">
        <w:rPr>
          <w:rFonts w:ascii="PT Serif" w:hAnsi="PT Serif"/>
          <w:lang w:val="fr-FR"/>
        </w:rPr>
        <w:t xml:space="preserve">tes que nous aurons effectués quand notre Seigneur nous demandera </w:t>
      </w:r>
      <w:r w:rsidRPr="00130249">
        <w:rPr>
          <w:rFonts w:ascii="PT Serif" w:hAnsi="PT Serif"/>
          <w:b/>
          <w:bCs/>
          <w:lang w:val="fr-FR"/>
        </w:rPr>
        <w:t xml:space="preserve">«  Qu’as-tu fait au moment de ces </w:t>
      </w:r>
      <w:r w:rsidR="0097128A" w:rsidRPr="00130249">
        <w:rPr>
          <w:rFonts w:ascii="PT Serif" w:hAnsi="PT Serif"/>
          <w:b/>
          <w:bCs/>
          <w:lang w:val="fr-FR"/>
        </w:rPr>
        <w:t>incidents?</w:t>
      </w:r>
      <w:r w:rsidRPr="00130249">
        <w:rPr>
          <w:rFonts w:ascii="PT Serif" w:hAnsi="PT Serif"/>
          <w:b/>
          <w:bCs/>
          <w:lang w:val="fr-FR"/>
        </w:rPr>
        <w:t> »</w:t>
      </w:r>
      <w:r w:rsidRPr="00130249">
        <w:rPr>
          <w:rFonts w:ascii="PT Serif" w:hAnsi="PT Serif"/>
          <w:lang w:val="fr-FR"/>
        </w:rPr>
        <w:t>. Qu’Allah accepte tous nos dons et nos bonnes actions et qu’Il</w:t>
      </w:r>
      <w:r w:rsidR="0097128A" w:rsidRPr="00130249">
        <w:rPr>
          <w:rFonts w:ascii="PT Serif" w:hAnsi="PT Serif"/>
          <w:lang w:val="fr-FR"/>
        </w:rPr>
        <w:t xml:space="preserve"> soit satisfait de vous.</w:t>
      </w:r>
    </w:p>
    <w:p w14:paraId="2303C188" w14:textId="77777777" w:rsidR="00B61AFD" w:rsidRPr="00B61AFD" w:rsidRDefault="00B61AFD" w:rsidP="00023615">
      <w:pPr>
        <w:rPr>
          <w:rFonts w:ascii="PT Serif" w:hAnsi="PT Serif"/>
          <w:bCs/>
        </w:rPr>
      </w:pPr>
    </w:p>
    <w:p w14:paraId="15F801B2" w14:textId="0EC5E508" w:rsidR="00B61AFD" w:rsidRPr="001E6D97" w:rsidRDefault="00DB2715" w:rsidP="00023615">
      <w:pPr>
        <w:rPr>
          <w:rFonts w:ascii="PT Serif" w:hAnsi="PT Serif"/>
          <w:bCs/>
          <w:color w:val="FF0000"/>
          <w:lang w:val="tr-TR"/>
        </w:rPr>
      </w:pPr>
      <w:r w:rsidRPr="00BD5759">
        <w:rPr>
          <w:rFonts w:ascii="Palatino Linotype" w:hAnsi="Palatino Linotype"/>
          <w:b/>
          <w:noProof/>
          <w:sz w:val="20"/>
          <w:szCs w:val="20"/>
          <w:lang w:val="fr-FR" w:eastAsia="fr-FR"/>
        </w:rPr>
        <w:drawing>
          <wp:inline distT="0" distB="0" distL="0" distR="0" wp14:anchorId="58F02757" wp14:editId="102220BB">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6">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bookmarkStart w:id="0" w:name="_GoBack"/>
      <w:bookmarkEnd w:id="0"/>
    </w:p>
    <w:sectPr w:rsidR="00B61AFD" w:rsidRPr="001E6D97" w:rsidSect="00023615">
      <w:footerReference w:type="even" r:id="rId7"/>
      <w:type w:val="continuous"/>
      <w:pgSz w:w="11906" w:h="16838"/>
      <w:pgMar w:top="567" w:right="566" w:bottom="510" w:left="680" w:header="709" w:footer="0"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C13E" w14:textId="77777777" w:rsidR="007213E4" w:rsidRDefault="007213E4">
      <w:r>
        <w:separator/>
      </w:r>
    </w:p>
  </w:endnote>
  <w:endnote w:type="continuationSeparator" w:id="0">
    <w:p w14:paraId="5B8E7749" w14:textId="77777777" w:rsidR="007213E4" w:rsidRDefault="0072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PT Serif">
    <w:altName w:val="Times New Roman"/>
    <w:charset w:val="00"/>
    <w:family w:val="auto"/>
    <w:pitch w:val="variable"/>
    <w:sig w:usb0="00000001" w:usb1="5000204B" w:usb2="00000000" w:usb3="00000000" w:csb0="00000097" w:csb1="00000000"/>
  </w:font>
  <w:font w:name="Traditional Arabic">
    <w:panose1 w:val="02020603050405020304"/>
    <w:charset w:val="00"/>
    <w:family w:val="roman"/>
    <w:pitch w:val="variable"/>
    <w:sig w:usb0="00002003" w:usb1="80000000" w:usb2="00000008" w:usb3="00000000" w:csb0="00000041" w:csb1="00000000"/>
  </w:font>
  <w:font w:name="Scheherazade">
    <w:altName w:val="Courier New"/>
    <w:charset w:val="00"/>
    <w:family w:val="auto"/>
    <w:pitch w:val="variable"/>
    <w:sig w:usb0="00000000" w:usb1="00000000" w:usb2="00000000" w:usb3="00000000" w:csb0="00000041" w:csb1="00000000"/>
  </w:font>
  <w:font w:name="Open Sans Light">
    <w:altName w:val="DejaVu Sans Condensed"/>
    <w:charset w:val="00"/>
    <w:family w:val="auto"/>
    <w:pitch w:val="variable"/>
    <w:sig w:usb0="00000001"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3B5D" w14:textId="77777777" w:rsidR="00023615" w:rsidRDefault="00023615" w:rsidP="00023615">
    <w:pPr>
      <w:framePr w:wrap="around" w:vAnchor="text" w:hAnchor="margin" w:xAlign="right" w:y="1"/>
    </w:pPr>
    <w:r>
      <w:fldChar w:fldCharType="begin"/>
    </w:r>
    <w:r>
      <w:instrText xml:space="preserve">PAGE  </w:instrText>
    </w:r>
    <w:r>
      <w:fldChar w:fldCharType="end"/>
    </w:r>
  </w:p>
  <w:p w14:paraId="6A84104F" w14:textId="77777777" w:rsidR="00023615" w:rsidRDefault="00023615" w:rsidP="0002361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15BFF" w14:textId="77777777" w:rsidR="007213E4" w:rsidRDefault="007213E4">
      <w:r>
        <w:separator/>
      </w:r>
    </w:p>
  </w:footnote>
  <w:footnote w:type="continuationSeparator" w:id="0">
    <w:p w14:paraId="4B37F657" w14:textId="77777777" w:rsidR="007213E4" w:rsidRDefault="007213E4">
      <w:r>
        <w:continuationSeparator/>
      </w:r>
    </w:p>
  </w:footnote>
  <w:footnote w:id="1">
    <w:p w14:paraId="01C425D2" w14:textId="77777777" w:rsidR="00810A00" w:rsidRPr="00D778EE" w:rsidRDefault="00810A00" w:rsidP="00810A00">
      <w:pPr>
        <w:spacing w:after="80"/>
        <w:jc w:val="both"/>
        <w:rPr>
          <w:rFonts w:ascii="Open Sans Light" w:hAnsi="Open Sans Light"/>
          <w:sz w:val="16"/>
          <w:szCs w:val="16"/>
          <w:lang w:val="tr-TR"/>
        </w:rPr>
      </w:pPr>
      <w:r w:rsidRPr="00D778EE">
        <w:rPr>
          <w:rStyle w:val="Appelnotedebasdep"/>
          <w:rFonts w:ascii="Open Sans Light" w:hAnsi="Open Sans Light"/>
          <w:sz w:val="16"/>
          <w:szCs w:val="16"/>
        </w:rPr>
        <w:footnoteRef/>
      </w:r>
      <w:r w:rsidRPr="00D778EE">
        <w:rPr>
          <w:rFonts w:ascii="Open Sans Light" w:hAnsi="Open Sans Light"/>
          <w:sz w:val="16"/>
          <w:szCs w:val="16"/>
        </w:rPr>
        <w:t xml:space="preserve"> </w:t>
      </w:r>
      <w:r w:rsidRPr="00D778EE">
        <w:rPr>
          <w:rFonts w:ascii="Open Sans Light" w:hAnsi="Open Sans Light"/>
          <w:color w:val="000000" w:themeColor="text1"/>
          <w:sz w:val="16"/>
          <w:szCs w:val="16"/>
          <w:lang w:val="tr-TR"/>
        </w:rPr>
        <w:t xml:space="preserve">“Diri diri toprağa gömülen kıza sorulduğunda, ‘Hangi günahtan dolayı öldürüldü?’ diye.” </w:t>
      </w:r>
      <w:r>
        <w:rPr>
          <w:rFonts w:ascii="Open Sans Light" w:hAnsi="Open Sans Light"/>
          <w:color w:val="000000" w:themeColor="text1"/>
          <w:sz w:val="16"/>
          <w:szCs w:val="16"/>
          <w:lang w:val="tr-TR"/>
        </w:rPr>
        <w:t>(</w:t>
      </w:r>
      <w:r w:rsidRPr="00D778EE">
        <w:rPr>
          <w:rFonts w:ascii="Open Sans Light" w:hAnsi="Open Sans Light"/>
          <w:color w:val="000000" w:themeColor="text1"/>
          <w:sz w:val="16"/>
          <w:szCs w:val="16"/>
          <w:lang w:val="tr-TR"/>
        </w:rPr>
        <w:t>Tekv</w:t>
      </w:r>
      <w:r>
        <w:rPr>
          <w:rFonts w:ascii="Open Sans Light" w:hAnsi="Open Sans Light"/>
          <w:color w:val="000000" w:themeColor="text1"/>
          <w:sz w:val="16"/>
          <w:szCs w:val="16"/>
          <w:lang w:val="tr-TR"/>
        </w:rPr>
        <w:t>î</w:t>
      </w:r>
      <w:r w:rsidRPr="00D778EE">
        <w:rPr>
          <w:rFonts w:ascii="Open Sans Light" w:hAnsi="Open Sans Light"/>
          <w:color w:val="000000" w:themeColor="text1"/>
          <w:sz w:val="16"/>
          <w:szCs w:val="16"/>
          <w:lang w:val="tr-TR"/>
        </w:rPr>
        <w:t>r</w:t>
      </w:r>
      <w:r>
        <w:rPr>
          <w:rFonts w:ascii="Open Sans Light" w:hAnsi="Open Sans Light"/>
          <w:color w:val="000000" w:themeColor="text1"/>
          <w:sz w:val="16"/>
          <w:szCs w:val="16"/>
          <w:lang w:val="tr-TR"/>
        </w:rPr>
        <w:t xml:space="preserve"> suresi, 81:</w:t>
      </w:r>
      <w:r w:rsidRPr="00D778EE">
        <w:rPr>
          <w:rFonts w:ascii="Open Sans Light" w:hAnsi="Open Sans Light"/>
          <w:color w:val="000000" w:themeColor="text1"/>
          <w:sz w:val="16"/>
          <w:szCs w:val="16"/>
          <w:lang w:val="tr-TR"/>
        </w:rPr>
        <w:t xml:space="preserve"> 8 - 9</w:t>
      </w:r>
      <w:r>
        <w:rPr>
          <w:rFonts w:ascii="Open Sans Light" w:hAnsi="Open Sans Light"/>
          <w:color w:val="000000" w:themeColor="text1"/>
          <w:sz w:val="16"/>
          <w:szCs w:val="16"/>
          <w:lang w:val="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0D"/>
    <w:rsid w:val="00023615"/>
    <w:rsid w:val="00130249"/>
    <w:rsid w:val="00130298"/>
    <w:rsid w:val="001E6D97"/>
    <w:rsid w:val="00211A3B"/>
    <w:rsid w:val="00340FF3"/>
    <w:rsid w:val="004054A2"/>
    <w:rsid w:val="0041321F"/>
    <w:rsid w:val="004472E4"/>
    <w:rsid w:val="005A2693"/>
    <w:rsid w:val="0064782B"/>
    <w:rsid w:val="006E655B"/>
    <w:rsid w:val="007201CA"/>
    <w:rsid w:val="007213E4"/>
    <w:rsid w:val="00810A00"/>
    <w:rsid w:val="008E2C5B"/>
    <w:rsid w:val="009022B1"/>
    <w:rsid w:val="0097128A"/>
    <w:rsid w:val="009E0B58"/>
    <w:rsid w:val="00A26F0D"/>
    <w:rsid w:val="00AA499D"/>
    <w:rsid w:val="00AB01DB"/>
    <w:rsid w:val="00B05346"/>
    <w:rsid w:val="00B5528A"/>
    <w:rsid w:val="00B61AFD"/>
    <w:rsid w:val="00B80D9A"/>
    <w:rsid w:val="00BF7381"/>
    <w:rsid w:val="00DB0396"/>
    <w:rsid w:val="00DB2715"/>
    <w:rsid w:val="00F00B04"/>
    <w:rsid w:val="00F526E3"/>
    <w:rsid w:val="00FF6E2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9CA5"/>
  <w15:docId w15:val="{B3E1FE45-E001-4FEB-8228-1534A285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D9A"/>
    <w:rPr>
      <w:rFonts w:ascii="Lucida Grande" w:hAnsi="Lucida Grande"/>
      <w:sz w:val="18"/>
      <w:szCs w:val="18"/>
    </w:rPr>
  </w:style>
  <w:style w:type="character" w:customStyle="1" w:styleId="TextedebullesCar">
    <w:name w:val="Texte de bulles Car"/>
    <w:basedOn w:val="Policepardfaut"/>
    <w:link w:val="Textedebulles"/>
    <w:uiPriority w:val="99"/>
    <w:semiHidden/>
    <w:rsid w:val="00B80D9A"/>
    <w:rPr>
      <w:rFonts w:ascii="Lucida Grande" w:hAnsi="Lucida Grande"/>
      <w:sz w:val="18"/>
      <w:szCs w:val="18"/>
    </w:rPr>
  </w:style>
  <w:style w:type="paragraph" w:styleId="Notedebasdepage">
    <w:name w:val="footnote text"/>
    <w:basedOn w:val="Normal"/>
    <w:link w:val="NotedebasdepageCar"/>
    <w:uiPriority w:val="99"/>
    <w:unhideWhenUsed/>
    <w:rsid w:val="00023615"/>
    <w:rPr>
      <w:lang w:eastAsia="de-DE"/>
    </w:rPr>
  </w:style>
  <w:style w:type="character" w:customStyle="1" w:styleId="NotedebasdepageCar">
    <w:name w:val="Note de bas de page Car"/>
    <w:basedOn w:val="Policepardfaut"/>
    <w:link w:val="Notedebasdepage"/>
    <w:uiPriority w:val="99"/>
    <w:rsid w:val="00023615"/>
    <w:rPr>
      <w:lang w:eastAsia="de-DE"/>
    </w:rPr>
  </w:style>
  <w:style w:type="character" w:styleId="Appelnotedebasdep">
    <w:name w:val="footnote reference"/>
    <w:basedOn w:val="Policepardfaut"/>
    <w:uiPriority w:val="99"/>
    <w:unhideWhenUsed/>
    <w:rsid w:val="00023615"/>
    <w:rPr>
      <w:vertAlign w:val="superscript"/>
    </w:rPr>
  </w:style>
  <w:style w:type="character" w:customStyle="1" w:styleId="apple-converted-space">
    <w:name w:val="apple-converted-space"/>
    <w:basedOn w:val="Policepardfaut"/>
    <w:rsid w:val="00B61AFD"/>
  </w:style>
  <w:style w:type="character" w:customStyle="1" w:styleId="sac">
    <w:name w:val="sac"/>
    <w:basedOn w:val="Policepardfaut"/>
    <w:rsid w:val="00B6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34">
      <w:bodyDiv w:val="1"/>
      <w:marLeft w:val="0"/>
      <w:marRight w:val="0"/>
      <w:marTop w:val="0"/>
      <w:marBottom w:val="0"/>
      <w:divBdr>
        <w:top w:val="none" w:sz="0" w:space="0" w:color="auto"/>
        <w:left w:val="none" w:sz="0" w:space="0" w:color="auto"/>
        <w:bottom w:val="none" w:sz="0" w:space="0" w:color="auto"/>
        <w:right w:val="none" w:sz="0" w:space="0" w:color="auto"/>
      </w:divBdr>
    </w:div>
    <w:div w:id="206307570">
      <w:bodyDiv w:val="1"/>
      <w:marLeft w:val="0"/>
      <w:marRight w:val="0"/>
      <w:marTop w:val="0"/>
      <w:marBottom w:val="0"/>
      <w:divBdr>
        <w:top w:val="none" w:sz="0" w:space="0" w:color="auto"/>
        <w:left w:val="none" w:sz="0" w:space="0" w:color="auto"/>
        <w:bottom w:val="none" w:sz="0" w:space="0" w:color="auto"/>
        <w:right w:val="none" w:sz="0" w:space="0" w:color="auto"/>
      </w:divBdr>
    </w:div>
    <w:div w:id="259489398">
      <w:bodyDiv w:val="1"/>
      <w:marLeft w:val="0"/>
      <w:marRight w:val="0"/>
      <w:marTop w:val="0"/>
      <w:marBottom w:val="0"/>
      <w:divBdr>
        <w:top w:val="none" w:sz="0" w:space="0" w:color="auto"/>
        <w:left w:val="none" w:sz="0" w:space="0" w:color="auto"/>
        <w:bottom w:val="none" w:sz="0" w:space="0" w:color="auto"/>
        <w:right w:val="none" w:sz="0" w:space="0" w:color="auto"/>
      </w:divBdr>
    </w:div>
    <w:div w:id="320238313">
      <w:bodyDiv w:val="1"/>
      <w:marLeft w:val="0"/>
      <w:marRight w:val="0"/>
      <w:marTop w:val="0"/>
      <w:marBottom w:val="0"/>
      <w:divBdr>
        <w:top w:val="none" w:sz="0" w:space="0" w:color="auto"/>
        <w:left w:val="none" w:sz="0" w:space="0" w:color="auto"/>
        <w:bottom w:val="none" w:sz="0" w:space="0" w:color="auto"/>
        <w:right w:val="none" w:sz="0" w:space="0" w:color="auto"/>
      </w:divBdr>
    </w:div>
    <w:div w:id="345407370">
      <w:bodyDiv w:val="1"/>
      <w:marLeft w:val="0"/>
      <w:marRight w:val="0"/>
      <w:marTop w:val="0"/>
      <w:marBottom w:val="0"/>
      <w:divBdr>
        <w:top w:val="none" w:sz="0" w:space="0" w:color="auto"/>
        <w:left w:val="none" w:sz="0" w:space="0" w:color="auto"/>
        <w:bottom w:val="none" w:sz="0" w:space="0" w:color="auto"/>
        <w:right w:val="none" w:sz="0" w:space="0" w:color="auto"/>
      </w:divBdr>
    </w:div>
    <w:div w:id="1265843558">
      <w:bodyDiv w:val="1"/>
      <w:marLeft w:val="0"/>
      <w:marRight w:val="0"/>
      <w:marTop w:val="0"/>
      <w:marBottom w:val="0"/>
      <w:divBdr>
        <w:top w:val="none" w:sz="0" w:space="0" w:color="auto"/>
        <w:left w:val="none" w:sz="0" w:space="0" w:color="auto"/>
        <w:bottom w:val="none" w:sz="0" w:space="0" w:color="auto"/>
        <w:right w:val="none" w:sz="0" w:space="0" w:color="auto"/>
      </w:divBdr>
    </w:div>
    <w:div w:id="185807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1220</Words>
  <Characters>6712</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Hulusi Unye</dc:creator>
  <cp:lastModifiedBy>halil ibrahim yilmaz</cp:lastModifiedBy>
  <cp:revision>9</cp:revision>
  <cp:lastPrinted>2014-02-24T12:04:00Z</cp:lastPrinted>
  <dcterms:created xsi:type="dcterms:W3CDTF">2014-02-24T12:04:00Z</dcterms:created>
  <dcterms:modified xsi:type="dcterms:W3CDTF">2014-02-26T21:03:00Z</dcterms:modified>
</cp:coreProperties>
</file>